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A"/>
      </w:pPr>
    </w:p>
    <w:p>
      <w:pPr>
        <w:pStyle w:val="Body A"/>
        <w:ind w:left="720" w:firstLine="0"/>
      </w:pPr>
    </w:p>
    <w:p>
      <w:pPr>
        <w:pStyle w:val="Body A"/>
      </w:pPr>
      <w:r>
        <w:drawing xmlns:a="http://schemas.openxmlformats.org/drawingml/2006/main">
          <wp:inline distT="0" distB="0" distL="0" distR="0">
            <wp:extent cx="5943473" cy="7641427"/>
            <wp:effectExtent l="0" t="0" r="0" b="0"/>
            <wp:docPr id="1073741825" name="officeArt object" descr="Defined Pillar3 Session 2 Cover.pdf"/>
            <wp:cNvGraphicFramePr/>
            <a:graphic xmlns:a="http://schemas.openxmlformats.org/drawingml/2006/main">
              <a:graphicData uri="http://schemas.openxmlformats.org/drawingml/2006/picture">
                <pic:pic xmlns:pic="http://schemas.openxmlformats.org/drawingml/2006/picture">
                  <pic:nvPicPr>
                    <pic:cNvPr id="1073741825" name="Defined Pillar3 Session 2 Cover.pdf" descr="Defined Pillar3 Session 2 Cover.pdf"/>
                    <pic:cNvPicPr>
                      <a:picLocks noChangeAspect="1"/>
                    </pic:cNvPicPr>
                  </pic:nvPicPr>
                  <pic:blipFill>
                    <a:blip r:embed="rId4">
                      <a:extLst/>
                    </a:blip>
                    <a:srcRect l="0" t="325" r="0" b="325"/>
                    <a:stretch>
                      <a:fillRect/>
                    </a:stretch>
                  </pic:blipFill>
                  <pic:spPr>
                    <a:xfrm>
                      <a:off x="0" y="0"/>
                      <a:ext cx="5943473" cy="7641427"/>
                    </a:xfrm>
                    <a:prstGeom prst="rect">
                      <a:avLst/>
                    </a:prstGeom>
                    <a:ln w="12700" cap="flat">
                      <a:noFill/>
                      <a:miter lim="400000"/>
                    </a:ln>
                    <a:effectLst/>
                  </pic:spPr>
                </pic:pic>
              </a:graphicData>
            </a:graphic>
          </wp:inline>
        </w:drawing>
      </w:r>
    </w:p>
    <w:p>
      <w:pPr>
        <w:pStyle w:val="Body A"/>
        <w:rPr>
          <w:b w:val="1"/>
          <w:bCs w:val="1"/>
          <w:sz w:val="36"/>
          <w:szCs w:val="36"/>
        </w:rPr>
      </w:pPr>
    </w:p>
    <w:p>
      <w:pPr>
        <w:pStyle w:val="Body A"/>
        <w:numPr>
          <w:ilvl w:val="0"/>
          <w:numId w:val="2"/>
        </w:numPr>
        <w:bidi w:val="0"/>
        <w:ind w:right="0"/>
        <w:jc w:val="left"/>
        <w:rPr>
          <w:b w:val="1"/>
          <w:bCs w:val="1"/>
          <w:sz w:val="36"/>
          <w:szCs w:val="36"/>
          <w:rtl w:val="0"/>
          <w:lang w:val="en-US"/>
        </w:rPr>
      </w:pPr>
      <w:r>
        <w:rPr>
          <w:b w:val="1"/>
          <w:bCs w:val="1"/>
          <w:sz w:val="36"/>
          <w:szCs w:val="36"/>
          <w:rtl w:val="0"/>
          <w:lang w:val="en-US"/>
        </w:rPr>
        <w:t>Gospel Work</w:t>
      </w:r>
    </w:p>
    <w:p>
      <w:pPr>
        <w:pStyle w:val="Body A"/>
        <w:numPr>
          <w:ilvl w:val="1"/>
          <w:numId w:val="4"/>
        </w:numPr>
        <w:bidi w:val="0"/>
        <w:ind w:right="0"/>
        <w:jc w:val="left"/>
        <w:rPr>
          <w:b w:val="1"/>
          <w:bCs w:val="1"/>
          <w:rtl w:val="0"/>
          <w:lang w:val="sv-SE"/>
        </w:rPr>
      </w:pPr>
      <w:r>
        <w:rPr>
          <w:b w:val="1"/>
          <w:bCs w:val="1"/>
          <w:rtl w:val="0"/>
          <w:lang w:val="sv-SE"/>
        </w:rPr>
        <w:t>As Christians, Jesus</w:t>
      </w:r>
      <w:r>
        <w:rPr>
          <w:rFonts w:ascii="Arial Unicode MS" w:hAnsi="Arial Unicode MS" w:hint="default"/>
          <w:b w:val="0"/>
          <w:bCs w:val="0"/>
          <w:rtl w:val="1"/>
        </w:rPr>
        <w:t xml:space="preserve">’ </w:t>
      </w:r>
      <w:r>
        <w:rPr>
          <w:rFonts w:ascii="Times Roman" w:hAnsi="Times Roman"/>
          <w:b w:val="1"/>
          <w:bCs w:val="1"/>
          <w:u w:val="single" w:color="0e101a"/>
          <w:rtl w:val="0"/>
          <w:lang w:val="en-US"/>
        </w:rPr>
        <w:t>work</w:t>
      </w:r>
      <w:r>
        <w:rPr>
          <w:b w:val="1"/>
          <w:bCs w:val="1"/>
          <w:rtl w:val="0"/>
          <w:lang w:val="en-US"/>
        </w:rPr>
        <w:t xml:space="preserve"> greatly impacts our work.</w:t>
      </w:r>
    </w:p>
    <w:p>
      <w:pPr>
        <w:pStyle w:val="Body A"/>
        <w:numPr>
          <w:ilvl w:val="0"/>
          <w:numId w:val="6"/>
        </w:numPr>
        <w:bidi w:val="0"/>
        <w:ind w:right="0"/>
        <w:jc w:val="left"/>
        <w:rPr>
          <w:rtl w:val="0"/>
          <w:lang w:val="sv-SE"/>
        </w:rPr>
      </w:pPr>
      <w:r>
        <w:rPr>
          <w:rtl w:val="0"/>
          <w:lang w:val="sv-SE"/>
        </w:rPr>
        <w:t>Jesus</w:t>
      </w:r>
      <w:r>
        <w:rPr>
          <w:rFonts w:ascii="Arial Unicode MS" w:hAnsi="Arial Unicode MS" w:hint="default"/>
          <w:rtl w:val="1"/>
        </w:rPr>
        <w:t xml:space="preserve">’ </w:t>
      </w:r>
      <w:r>
        <w:rPr>
          <w:rtl w:val="0"/>
          <w:lang w:val="en-US"/>
        </w:rPr>
        <w:t xml:space="preserve">work was a </w:t>
      </w:r>
      <w:r>
        <w:rPr>
          <w:rFonts w:ascii="Times Roman" w:hAnsi="Times Roman"/>
          <w:b w:val="1"/>
          <w:bCs w:val="1"/>
          <w:u w:val="single" w:color="0e101a"/>
          <w:rtl w:val="0"/>
          <w:lang w:val="en-US"/>
        </w:rPr>
        <w:t>perfect</w:t>
      </w:r>
      <w:r>
        <w:rPr>
          <w:rtl w:val="0"/>
          <w:lang w:val="en-US"/>
        </w:rPr>
        <w:t xml:space="preserve"> work.</w:t>
      </w:r>
    </w:p>
    <w:p>
      <w:pPr>
        <w:pStyle w:val="Body A"/>
        <w:numPr>
          <w:ilvl w:val="0"/>
          <w:numId w:val="6"/>
        </w:numPr>
        <w:bidi w:val="0"/>
        <w:ind w:right="0"/>
        <w:jc w:val="left"/>
        <w:rPr>
          <w:rtl w:val="0"/>
          <w:lang w:val="en-US"/>
        </w:rPr>
      </w:pPr>
      <w:r>
        <w:rPr>
          <w:rtl w:val="0"/>
          <w:lang w:val="en-US"/>
        </w:rPr>
        <w:t xml:space="preserve">In what theologians call His </w:t>
      </w:r>
      <w:r>
        <w:rPr>
          <w:i w:val="1"/>
          <w:iCs w:val="1"/>
          <w:rtl w:val="0"/>
          <w:lang w:val="en-US"/>
        </w:rPr>
        <w:t>active obedience,</w:t>
      </w:r>
      <w:r>
        <w:rPr>
          <w:rtl w:val="0"/>
          <w:lang w:val="en-US"/>
        </w:rPr>
        <w:t xml:space="preserve"> Jesus lived a perfect life, fulfilling the law of God by perfectly obeying God and doing all that God called Him to do. His </w:t>
      </w:r>
      <w:r>
        <w:rPr>
          <w:i w:val="1"/>
          <w:iCs w:val="1"/>
          <w:rtl w:val="0"/>
          <w:lang w:val="en-US"/>
        </w:rPr>
        <w:t>active obedience</w:t>
      </w:r>
      <w:r>
        <w:rPr>
          <w:rtl w:val="0"/>
          <w:lang w:val="en-US"/>
        </w:rPr>
        <w:t xml:space="preserve"> made Jesus the only worthy substitute.</w:t>
      </w:r>
      <w:r>
        <w:br w:type="textWrapping"/>
      </w:r>
      <w:r>
        <w:rPr>
          <w:b w:val="1"/>
          <w:bCs w:val="1"/>
          <w:rtl w:val="0"/>
          <w:lang w:val="de-DE"/>
        </w:rPr>
        <w:t>1 John 3:5:</w:t>
      </w:r>
      <w:r>
        <w:rPr>
          <w:rtl w:val="0"/>
        </w:rPr>
        <w:br w:type="textWrapping"/>
        <w:t xml:space="preserve">“… </w:t>
      </w:r>
      <w:r>
        <w:rPr>
          <w:rtl w:val="0"/>
          <w:lang w:val="en-US"/>
        </w:rPr>
        <w:t>in Him there is no sin.</w:t>
      </w:r>
      <w:r>
        <w:rPr>
          <w:rtl w:val="0"/>
        </w:rPr>
        <w:t>”</w:t>
      </w:r>
    </w:p>
    <w:p>
      <w:pPr>
        <w:pStyle w:val="Body A"/>
        <w:numPr>
          <w:ilvl w:val="0"/>
          <w:numId w:val="6"/>
        </w:numPr>
        <w:bidi w:val="0"/>
        <w:ind w:right="0"/>
        <w:jc w:val="left"/>
        <w:rPr>
          <w:rtl w:val="0"/>
          <w:lang w:val="sv-SE"/>
        </w:rPr>
      </w:pPr>
      <w:r>
        <w:rPr>
          <w:rtl w:val="0"/>
          <w:lang w:val="sv-SE"/>
        </w:rPr>
        <w:t>Jesus</w:t>
      </w:r>
      <w:r>
        <w:rPr>
          <w:rFonts w:ascii="Arial Unicode MS" w:hAnsi="Arial Unicode MS" w:hint="default"/>
          <w:rtl w:val="1"/>
        </w:rPr>
        <w:t xml:space="preserve">’ </w:t>
      </w:r>
      <w:r>
        <w:rPr>
          <w:i w:val="1"/>
          <w:iCs w:val="1"/>
          <w:rtl w:val="0"/>
          <w:lang w:val="en-US"/>
        </w:rPr>
        <w:t>active obedience</w:t>
      </w:r>
      <w:r>
        <w:rPr>
          <w:rtl w:val="0"/>
          <w:lang w:val="en-US"/>
        </w:rPr>
        <w:t xml:space="preserve"> is met by what theologians call His </w:t>
      </w:r>
      <w:r>
        <w:rPr>
          <w:i w:val="1"/>
          <w:iCs w:val="1"/>
          <w:rtl w:val="0"/>
          <w:lang w:val="en-US"/>
        </w:rPr>
        <w:t>passive obedience:</w:t>
      </w:r>
      <w:r>
        <w:rPr>
          <w:rtl w:val="0"/>
          <w:lang w:val="sv-SE"/>
        </w:rPr>
        <w:t xml:space="preserve"> Jesus</w:t>
      </w:r>
      <w:r>
        <w:rPr>
          <w:rFonts w:ascii="Arial Unicode MS" w:hAnsi="Arial Unicode MS" w:hint="default"/>
          <w:rtl w:val="1"/>
        </w:rPr>
        <w:t xml:space="preserve">’ </w:t>
      </w:r>
      <w:r>
        <w:rPr>
          <w:rtl w:val="0"/>
          <w:lang w:val="en-US"/>
        </w:rPr>
        <w:t xml:space="preserve">work on the cross. On the cross Jesus died, suffering the penalty that our sin deserved so that we could be made right with God. </w:t>
      </w:r>
      <w:r>
        <w:br w:type="textWrapping"/>
      </w:r>
      <w:r>
        <w:rPr>
          <w:b w:val="1"/>
          <w:bCs w:val="1"/>
          <w:rtl w:val="0"/>
        </w:rPr>
        <w:t xml:space="preserve">1 Peter 3:18: </w:t>
      </w:r>
      <w:r>
        <w:br w:type="textWrapping"/>
      </w:r>
      <w:r>
        <w:rPr>
          <w:rFonts w:ascii="Arial Unicode MS" w:hAnsi="Arial Unicode MS" w:hint="default"/>
          <w:rtl w:val="1"/>
          <w:lang w:val="ar-SA" w:bidi="ar-SA"/>
        </w:rPr>
        <w:t>“</w:t>
      </w:r>
      <w:r>
        <w:rPr>
          <w:rtl w:val="0"/>
          <w:lang w:val="en-US"/>
        </w:rPr>
        <w:t>For Christ also suffered once for sins, the righteous for the unrighteous, that he might bring us to God</w:t>
      </w:r>
      <w:r>
        <w:rPr>
          <w:rtl w:val="0"/>
        </w:rPr>
        <w:t>…”</w:t>
      </w:r>
    </w:p>
    <w:p>
      <w:pPr>
        <w:pStyle w:val="Body A"/>
        <w:numPr>
          <w:ilvl w:val="1"/>
          <w:numId w:val="7"/>
        </w:numPr>
        <w:bidi w:val="0"/>
        <w:ind w:right="0"/>
        <w:jc w:val="left"/>
        <w:rPr>
          <w:b w:val="1"/>
          <w:bCs w:val="1"/>
          <w:rtl w:val="0"/>
          <w:lang w:val="sv-SE"/>
        </w:rPr>
      </w:pPr>
      <w:r>
        <w:rPr>
          <w:b w:val="1"/>
          <w:bCs w:val="1"/>
          <w:rtl w:val="0"/>
          <w:lang w:val="sv-SE"/>
        </w:rPr>
        <w:t>Jesus</w:t>
      </w:r>
      <w:r>
        <w:rPr>
          <w:rFonts w:ascii="Arial Unicode MS" w:hAnsi="Arial Unicode MS" w:hint="default"/>
          <w:b w:val="0"/>
          <w:bCs w:val="0"/>
          <w:rtl w:val="1"/>
        </w:rPr>
        <w:t xml:space="preserve">’ </w:t>
      </w:r>
      <w:r>
        <w:rPr>
          <w:rFonts w:ascii="Times Roman" w:hAnsi="Times Roman"/>
          <w:b w:val="1"/>
          <w:bCs w:val="1"/>
          <w:u w:val="single" w:color="0e101a"/>
          <w:rtl w:val="0"/>
          <w:lang w:val="en-US"/>
        </w:rPr>
        <w:t>work</w:t>
      </w:r>
      <w:r>
        <w:rPr>
          <w:b w:val="1"/>
          <w:bCs w:val="1"/>
          <w:rtl w:val="0"/>
          <w:lang w:val="en-US"/>
        </w:rPr>
        <w:t xml:space="preserve"> was to live a righteous life and die a sinner</w:t>
      </w:r>
      <w:r>
        <w:rPr>
          <w:rFonts w:ascii="Arial Unicode MS" w:hAnsi="Arial Unicode MS" w:hint="default"/>
          <w:b w:val="0"/>
          <w:bCs w:val="0"/>
          <w:rtl w:val="1"/>
        </w:rPr>
        <w:t>’</w:t>
      </w:r>
      <w:r>
        <w:rPr>
          <w:b w:val="1"/>
          <w:bCs w:val="1"/>
          <w:rtl w:val="0"/>
        </w:rPr>
        <w:t xml:space="preserve">s </w:t>
      </w:r>
      <w:r>
        <w:rPr>
          <w:rFonts w:ascii="Times Roman" w:hAnsi="Times Roman"/>
          <w:b w:val="1"/>
          <w:bCs w:val="1"/>
          <w:u w:val="single" w:color="0e101a"/>
          <w:rtl w:val="0"/>
          <w:lang w:val="en-US"/>
        </w:rPr>
        <w:t>death</w:t>
      </w:r>
      <w:r>
        <w:rPr>
          <w:b w:val="1"/>
          <w:bCs w:val="1"/>
          <w:rtl w:val="0"/>
          <w:lang w:val="en-US"/>
        </w:rPr>
        <w:t>, so that we wouldn</w:t>
      </w:r>
      <w:r>
        <w:rPr>
          <w:rFonts w:ascii="Arial Unicode MS" w:hAnsi="Arial Unicode MS" w:hint="default"/>
          <w:b w:val="0"/>
          <w:bCs w:val="0"/>
          <w:rtl w:val="1"/>
        </w:rPr>
        <w:t>’</w:t>
      </w:r>
      <w:r>
        <w:rPr>
          <w:b w:val="1"/>
          <w:bCs w:val="1"/>
          <w:rtl w:val="0"/>
          <w:lang w:val="en-US"/>
        </w:rPr>
        <w:t>t have to.</w:t>
      </w:r>
      <w:r>
        <w:rPr>
          <w:b w:val="1"/>
          <w:bCs w:val="1"/>
        </w:rPr>
        <w:br w:type="textWrapping"/>
      </w:r>
      <w:r>
        <w:rPr>
          <w:b w:val="1"/>
          <w:bCs w:val="1"/>
          <w:rtl w:val="0"/>
        </w:rPr>
        <w:t xml:space="preserve">2 Corinthians 5:21: </w:t>
      </w:r>
      <w:r>
        <w:rPr>
          <w:b w:val="1"/>
          <w:bCs w:val="1"/>
        </w:rPr>
        <w:br w:type="textWrapping"/>
      </w:r>
      <w:r>
        <w:rPr>
          <w:rFonts w:ascii="Arial Unicode MS" w:hAnsi="Arial Unicode MS" w:hint="default"/>
          <w:b w:val="0"/>
          <w:bCs w:val="0"/>
          <w:rtl w:val="1"/>
          <w:lang w:val="ar-SA" w:bidi="ar-SA"/>
        </w:rPr>
        <w:t>“</w:t>
      </w:r>
      <w:r>
        <w:rPr>
          <w:b w:val="0"/>
          <w:bCs w:val="0"/>
          <w:rtl w:val="0"/>
          <w:lang w:val="en-US"/>
        </w:rPr>
        <w:t>For our sake he made him to be sin who knew no sin, so that in him we might become the righteousness of God.</w:t>
      </w:r>
      <w:r>
        <w:rPr>
          <w:b w:val="0"/>
          <w:bCs w:val="0"/>
          <w:rtl w:val="0"/>
        </w:rPr>
        <w:t>”</w:t>
      </w:r>
    </w:p>
    <w:p>
      <w:pPr>
        <w:pStyle w:val="Body A"/>
        <w:numPr>
          <w:ilvl w:val="0"/>
          <w:numId w:val="6"/>
        </w:numPr>
        <w:bidi w:val="0"/>
        <w:ind w:right="0"/>
        <w:jc w:val="left"/>
        <w:rPr>
          <w:rtl w:val="0"/>
          <w:lang w:val="en-US"/>
        </w:rPr>
      </w:pPr>
      <w:r>
        <w:rPr>
          <w:rtl w:val="0"/>
          <w:lang w:val="en-US"/>
        </w:rPr>
        <w:t>If we trust in Jesus</w:t>
      </w:r>
      <w:r>
        <w:rPr>
          <w:rFonts w:ascii="Arial Unicode MS" w:hAnsi="Arial Unicode MS" w:hint="default"/>
          <w:rtl w:val="1"/>
        </w:rPr>
        <w:t xml:space="preserve">’ </w:t>
      </w:r>
      <w:r>
        <w:rPr>
          <w:rtl w:val="0"/>
          <w:lang w:val="en-US"/>
        </w:rPr>
        <w:t xml:space="preserve">work, we are </w:t>
      </w:r>
      <w:r>
        <w:rPr>
          <w:rFonts w:ascii="Times Roman" w:hAnsi="Times Roman"/>
          <w:b w:val="1"/>
          <w:bCs w:val="1"/>
          <w:u w:val="single" w:color="0e101a"/>
          <w:rtl w:val="0"/>
        </w:rPr>
        <w:t>saved</w:t>
      </w:r>
      <w:r>
        <w:rPr>
          <w:rtl w:val="0"/>
          <w:lang w:val="en-US"/>
        </w:rPr>
        <w:t xml:space="preserve"> by His work, not by our work.</w:t>
      </w:r>
      <w:r>
        <w:br w:type="textWrapping"/>
      </w:r>
      <w:r>
        <w:rPr>
          <w:i w:val="1"/>
          <w:iCs w:val="1"/>
          <w:sz w:val="22"/>
          <w:szCs w:val="22"/>
          <w:rtl w:val="0"/>
          <w:lang w:val="en-US"/>
        </w:rPr>
        <w:t>“</w:t>
      </w:r>
      <w:r>
        <w:rPr>
          <w:i w:val="1"/>
          <w:iCs w:val="1"/>
          <w:sz w:val="22"/>
          <w:szCs w:val="22"/>
          <w:rtl w:val="0"/>
          <w:lang w:val="en-US"/>
        </w:rPr>
        <w:t>The grounds of your justification are the perfect works of Jesus Christ. We</w:t>
      </w:r>
      <w:r>
        <w:rPr>
          <w:rFonts w:ascii="Arial Unicode MS" w:hAnsi="Arial Unicode MS" w:hint="default"/>
          <w:sz w:val="22"/>
          <w:szCs w:val="22"/>
          <w:rtl w:val="1"/>
        </w:rPr>
        <w:t>’</w:t>
      </w:r>
      <w:r>
        <w:rPr>
          <w:i w:val="1"/>
          <w:iCs w:val="1"/>
          <w:sz w:val="22"/>
          <w:szCs w:val="22"/>
          <w:rtl w:val="0"/>
          <w:lang w:val="en-US"/>
        </w:rPr>
        <w:t>re saved by works, but they</w:t>
      </w:r>
      <w:r>
        <w:rPr>
          <w:rFonts w:ascii="Arial Unicode MS" w:hAnsi="Arial Unicode MS" w:hint="default"/>
          <w:sz w:val="22"/>
          <w:szCs w:val="22"/>
          <w:rtl w:val="1"/>
        </w:rPr>
        <w:t>’</w:t>
      </w:r>
      <w:r>
        <w:rPr>
          <w:i w:val="1"/>
          <w:iCs w:val="1"/>
          <w:sz w:val="22"/>
          <w:szCs w:val="22"/>
          <w:rtl w:val="0"/>
          <w:lang w:val="en-US"/>
        </w:rPr>
        <w:t>re not our own.</w:t>
      </w:r>
      <w:r>
        <w:rPr>
          <w:i w:val="1"/>
          <w:iCs w:val="1"/>
          <w:sz w:val="22"/>
          <w:szCs w:val="22"/>
          <w:rtl w:val="0"/>
        </w:rPr>
        <w:t xml:space="preserve">” </w:t>
      </w:r>
      <w:r>
        <w:rPr>
          <w:i w:val="1"/>
          <w:iCs w:val="1"/>
          <w:sz w:val="22"/>
          <w:szCs w:val="22"/>
          <w:rtl w:val="0"/>
          <w:lang w:val="en-US"/>
        </w:rPr>
        <w:t xml:space="preserve"> </w:t>
      </w:r>
      <w:r>
        <w:rPr>
          <w:i w:val="1"/>
          <w:iCs w:val="1"/>
          <w:sz w:val="22"/>
          <w:szCs w:val="22"/>
          <w:rtl w:val="0"/>
        </w:rPr>
        <w:t xml:space="preserve">– </w:t>
      </w:r>
      <w:r>
        <w:rPr>
          <w:i w:val="1"/>
          <w:iCs w:val="1"/>
          <w:sz w:val="22"/>
          <w:szCs w:val="22"/>
          <w:rtl w:val="0"/>
          <w:lang w:val="en-US"/>
        </w:rPr>
        <w:t>RC Sproul</w:t>
      </w:r>
      <w:r>
        <w:rPr>
          <w:i w:val="1"/>
          <w:iCs w:val="1"/>
          <w:sz w:val="22"/>
          <w:szCs w:val="22"/>
        </w:rPr>
        <w:br w:type="textWrapping"/>
      </w:r>
    </w:p>
    <w:p>
      <w:pPr>
        <w:pStyle w:val="Body A"/>
        <w:ind w:left="2160" w:firstLine="0"/>
        <w:rPr>
          <w:i w:val="1"/>
          <w:iCs w:val="1"/>
          <w:sz w:val="22"/>
          <w:szCs w:val="22"/>
        </w:rPr>
      </w:pPr>
      <w:r>
        <w:rPr>
          <w:i w:val="1"/>
          <w:iCs w:val="1"/>
          <w:sz w:val="22"/>
          <w:szCs w:val="22"/>
          <w:rtl w:val="0"/>
          <w:lang w:val="en-US"/>
        </w:rPr>
        <w:t>“</w:t>
      </w:r>
      <w:r>
        <w:rPr>
          <w:i w:val="1"/>
          <w:iCs w:val="1"/>
          <w:sz w:val="22"/>
          <w:szCs w:val="22"/>
          <w:rtl w:val="0"/>
          <w:lang w:val="en-US"/>
        </w:rPr>
        <w:t>My hope is built on nothing less</w:t>
      </w:r>
      <w:r>
        <w:rPr>
          <w:i w:val="1"/>
          <w:iCs w:val="1"/>
          <w:sz w:val="22"/>
          <w:szCs w:val="22"/>
        </w:rPr>
        <w:br w:type="textWrapping"/>
      </w:r>
      <w:r>
        <w:rPr>
          <w:i w:val="1"/>
          <w:iCs w:val="1"/>
          <w:sz w:val="22"/>
          <w:szCs w:val="22"/>
          <w:rtl w:val="0"/>
          <w:lang w:val="sv-SE"/>
        </w:rPr>
        <w:t>Than Jesus</w:t>
      </w:r>
      <w:r>
        <w:rPr>
          <w:rFonts w:ascii="Arial Unicode MS" w:hAnsi="Arial Unicode MS" w:hint="default"/>
          <w:sz w:val="22"/>
          <w:szCs w:val="22"/>
          <w:rtl w:val="1"/>
        </w:rPr>
        <w:t xml:space="preserve">’ </w:t>
      </w:r>
      <w:r>
        <w:rPr>
          <w:i w:val="1"/>
          <w:iCs w:val="1"/>
          <w:sz w:val="22"/>
          <w:szCs w:val="22"/>
          <w:rtl w:val="0"/>
          <w:lang w:val="en-US"/>
        </w:rPr>
        <w:t>blood and righteousness.</w:t>
      </w:r>
    </w:p>
    <w:p>
      <w:pPr>
        <w:pStyle w:val="Body A"/>
        <w:ind w:left="2160" w:firstLine="0"/>
        <w:rPr>
          <w:i w:val="1"/>
          <w:iCs w:val="1"/>
          <w:sz w:val="22"/>
          <w:szCs w:val="22"/>
        </w:rPr>
      </w:pPr>
      <w:r>
        <w:rPr>
          <w:i w:val="1"/>
          <w:iCs w:val="1"/>
          <w:sz w:val="22"/>
          <w:szCs w:val="22"/>
          <w:rtl w:val="0"/>
          <w:lang w:val="en-US"/>
        </w:rPr>
        <w:t>His oath, His covenant, His blood,</w:t>
      </w:r>
      <w:r>
        <w:rPr>
          <w:i w:val="1"/>
          <w:iCs w:val="1"/>
          <w:sz w:val="22"/>
          <w:szCs w:val="22"/>
        </w:rPr>
        <w:br w:type="textWrapping"/>
      </w:r>
      <w:r>
        <w:rPr>
          <w:i w:val="1"/>
          <w:iCs w:val="1"/>
          <w:sz w:val="22"/>
          <w:szCs w:val="22"/>
          <w:rtl w:val="0"/>
          <w:lang w:val="en-US"/>
        </w:rPr>
        <w:t>Support me in the whelming flood.</w:t>
      </w:r>
    </w:p>
    <w:p>
      <w:pPr>
        <w:pStyle w:val="Body A"/>
        <w:ind w:left="2160" w:firstLine="0"/>
        <w:rPr>
          <w:i w:val="1"/>
          <w:iCs w:val="1"/>
          <w:sz w:val="22"/>
          <w:szCs w:val="22"/>
        </w:rPr>
      </w:pPr>
      <w:r>
        <w:rPr>
          <w:i w:val="1"/>
          <w:iCs w:val="1"/>
          <w:sz w:val="22"/>
          <w:szCs w:val="22"/>
          <w:rtl w:val="0"/>
          <w:lang w:val="en-US"/>
        </w:rPr>
        <w:t>When He shall come with trumpet sound,</w:t>
      </w:r>
      <w:r>
        <w:rPr>
          <w:i w:val="1"/>
          <w:iCs w:val="1"/>
          <w:sz w:val="22"/>
          <w:szCs w:val="22"/>
        </w:rPr>
        <w:br w:type="textWrapping"/>
      </w:r>
      <w:r>
        <w:rPr>
          <w:i w:val="1"/>
          <w:iCs w:val="1"/>
          <w:sz w:val="22"/>
          <w:szCs w:val="22"/>
          <w:rtl w:val="0"/>
          <w:lang w:val="en-US"/>
        </w:rPr>
        <w:t>Oh may I then in Him be found.</w:t>
      </w:r>
      <w:r>
        <w:rPr>
          <w:i w:val="1"/>
          <w:iCs w:val="1"/>
          <w:sz w:val="22"/>
          <w:szCs w:val="22"/>
        </w:rPr>
        <w:br w:type="textWrapping"/>
      </w:r>
      <w:r>
        <w:rPr>
          <w:i w:val="1"/>
          <w:iCs w:val="1"/>
          <w:sz w:val="22"/>
          <w:szCs w:val="22"/>
          <w:rtl w:val="0"/>
          <w:lang w:val="en-US"/>
        </w:rPr>
        <w:t>Dressed in His righteousness alone,</w:t>
      </w:r>
      <w:r>
        <w:rPr>
          <w:i w:val="1"/>
          <w:iCs w:val="1"/>
          <w:sz w:val="22"/>
          <w:szCs w:val="22"/>
        </w:rPr>
        <w:br w:type="textWrapping"/>
      </w:r>
      <w:r>
        <w:rPr>
          <w:i w:val="1"/>
          <w:iCs w:val="1"/>
          <w:sz w:val="22"/>
          <w:szCs w:val="22"/>
          <w:rtl w:val="0"/>
          <w:lang w:val="en-US"/>
        </w:rPr>
        <w:t>Faultless to stand before the throne.</w:t>
      </w:r>
      <w:r>
        <w:rPr>
          <w:i w:val="1"/>
          <w:iCs w:val="1"/>
          <w:sz w:val="22"/>
          <w:szCs w:val="22"/>
          <w:rtl w:val="0"/>
        </w:rPr>
        <w:t xml:space="preserve">” </w:t>
      </w:r>
      <w:r>
        <w:rPr>
          <w:i w:val="1"/>
          <w:iCs w:val="1"/>
          <w:sz w:val="22"/>
          <w:szCs w:val="22"/>
          <w:rtl w:val="0"/>
          <w:lang w:val="en-US"/>
        </w:rPr>
        <w:t xml:space="preserve"> </w:t>
      </w:r>
    </w:p>
    <w:p>
      <w:pPr>
        <w:pStyle w:val="Body A"/>
        <w:ind w:left="2160" w:firstLine="0"/>
      </w:pPr>
      <w:r>
        <w:rPr>
          <w:i w:val="1"/>
          <w:iCs w:val="1"/>
          <w:sz w:val="22"/>
          <w:szCs w:val="22"/>
          <w:rtl w:val="0"/>
        </w:rPr>
        <w:t xml:space="preserve">– </w:t>
      </w:r>
      <w:r>
        <w:rPr>
          <w:i w:val="1"/>
          <w:iCs w:val="1"/>
          <w:sz w:val="22"/>
          <w:szCs w:val="22"/>
          <w:rtl w:val="0"/>
          <w:lang w:val="en-US"/>
        </w:rPr>
        <w:t>The Solid Rock</w:t>
      </w:r>
    </w:p>
    <w:p>
      <w:pPr>
        <w:pStyle w:val="Body A"/>
        <w:numPr>
          <w:ilvl w:val="1"/>
          <w:numId w:val="8"/>
        </w:numPr>
        <w:bidi w:val="0"/>
        <w:ind w:right="0"/>
        <w:jc w:val="left"/>
        <w:rPr>
          <w:b w:val="1"/>
          <w:bCs w:val="1"/>
          <w:rtl w:val="0"/>
          <w:lang w:val="en-US"/>
        </w:rPr>
      </w:pPr>
      <w:r>
        <w:rPr>
          <w:b w:val="1"/>
          <w:bCs w:val="1"/>
          <w:rtl w:val="0"/>
          <w:lang w:val="en-US"/>
        </w:rPr>
        <w:t>There are two potentially destructive forces behind our work:</w:t>
      </w:r>
    </w:p>
    <w:p>
      <w:pPr>
        <w:pStyle w:val="Body A"/>
        <w:numPr>
          <w:ilvl w:val="1"/>
          <w:numId w:val="9"/>
        </w:numPr>
        <w:bidi w:val="0"/>
        <w:ind w:right="0"/>
        <w:jc w:val="left"/>
        <w:rPr>
          <w:rtl w:val="0"/>
        </w:rPr>
      </w:pPr>
      <w:r>
        <w:rPr>
          <w:rFonts w:ascii="Times Roman" w:hAnsi="Times Roman"/>
          <w:b w:val="1"/>
          <w:bCs w:val="1"/>
          <w:u w:val="single" w:color="0e101a"/>
          <w:rtl w:val="0"/>
        </w:rPr>
        <w:t>Idolatry</w:t>
      </w:r>
      <w:r>
        <w:rPr>
          <w:rtl w:val="0"/>
          <w:lang w:val="en-US"/>
        </w:rPr>
        <w:t>—</w:t>
      </w:r>
      <w:r>
        <w:rPr>
          <w:rtl w:val="0"/>
          <w:lang w:val="en-US"/>
        </w:rPr>
        <w:t>the process of over-identifying with our work.</w:t>
      </w:r>
    </w:p>
    <w:p>
      <w:pPr>
        <w:pStyle w:val="Body A"/>
        <w:numPr>
          <w:ilvl w:val="1"/>
          <w:numId w:val="9"/>
        </w:numPr>
        <w:bidi w:val="0"/>
        <w:ind w:right="0"/>
        <w:jc w:val="left"/>
        <w:rPr>
          <w:rtl w:val="0"/>
        </w:rPr>
      </w:pPr>
      <w:r>
        <w:rPr>
          <w:rFonts w:ascii="Times Roman" w:hAnsi="Times Roman"/>
          <w:b w:val="1"/>
          <w:bCs w:val="1"/>
          <w:u w:val="single" w:color="0e101a"/>
          <w:rtl w:val="0"/>
        </w:rPr>
        <w:t>Idleness</w:t>
      </w:r>
      <w:r>
        <w:rPr>
          <w:rtl w:val="0"/>
          <w:lang w:val="en-US"/>
        </w:rPr>
        <w:t xml:space="preserve"> —</w:t>
      </w:r>
      <w:r>
        <w:rPr>
          <w:rtl w:val="0"/>
          <w:lang w:val="en-US"/>
        </w:rPr>
        <w:t>the process of under-identifying with our work.</w:t>
      </w:r>
    </w:p>
    <w:p>
      <w:pPr>
        <w:pStyle w:val="Body A"/>
        <w:numPr>
          <w:ilvl w:val="0"/>
          <w:numId w:val="6"/>
        </w:numPr>
        <w:bidi w:val="0"/>
        <w:ind w:right="0"/>
        <w:jc w:val="left"/>
        <w:rPr>
          <w:rtl w:val="0"/>
          <w:lang w:val="en-US"/>
        </w:rPr>
      </w:pPr>
      <w:r>
        <w:rPr>
          <w:rtl w:val="0"/>
          <w:lang w:val="en-US"/>
        </w:rPr>
        <w:t>These forces manifest themselves in three ways: success, failure, and boredom.</w:t>
      </w:r>
    </w:p>
    <w:p>
      <w:pPr>
        <w:pStyle w:val="Body A"/>
        <w:numPr>
          <w:ilvl w:val="0"/>
          <w:numId w:val="6"/>
        </w:numPr>
        <w:bidi w:val="0"/>
        <w:ind w:right="0"/>
        <w:jc w:val="left"/>
        <w:rPr>
          <w:rtl w:val="0"/>
          <w:lang w:val="en-US"/>
        </w:rPr>
      </w:pPr>
      <w:r>
        <w:rPr>
          <w:rtl w:val="0"/>
          <w:lang w:val="en-US"/>
        </w:rPr>
        <w:t xml:space="preserve">Absent the gospel, success at work can go to our </w:t>
      </w:r>
      <w:r>
        <w:rPr>
          <w:rFonts w:ascii="Times Roman" w:hAnsi="Times Roman"/>
          <w:b w:val="1"/>
          <w:bCs w:val="1"/>
          <w:u w:val="single" w:color="0e101a"/>
          <w:rtl w:val="0"/>
          <w:lang w:val="en-US"/>
        </w:rPr>
        <w:t>head</w:t>
      </w:r>
      <w:r>
        <w:rPr>
          <w:rtl w:val="0"/>
          <w:lang w:val="en-US"/>
        </w:rPr>
        <w:t>, filling us with pride and a false sense of security.</w:t>
      </w:r>
      <w:r>
        <w:br w:type="textWrapping"/>
      </w:r>
      <w:r>
        <w:rPr>
          <w:b w:val="1"/>
          <w:bCs w:val="1"/>
          <w:rtl w:val="0"/>
        </w:rPr>
        <w:t xml:space="preserve">Obadiah 3: </w:t>
      </w:r>
      <w:r>
        <w:br w:type="textWrapping"/>
      </w:r>
      <w:r>
        <w:rPr>
          <w:rFonts w:ascii="Arial Unicode MS" w:hAnsi="Arial Unicode MS" w:hint="default"/>
          <w:rtl w:val="1"/>
          <w:lang w:val="ar-SA" w:bidi="ar-SA"/>
        </w:rPr>
        <w:t>“</w:t>
      </w:r>
      <w:r>
        <w:rPr>
          <w:rtl w:val="0"/>
          <w:lang w:val="en-US"/>
        </w:rPr>
        <w:t xml:space="preserve">The pride of your heart has deceived you, you who live in the clefts of the rock, in your lofty dwelling, who say in your heart, </w:t>
      </w:r>
      <w:r>
        <w:rPr>
          <w:rFonts w:ascii="Arial Unicode MS" w:hAnsi="Arial Unicode MS" w:hint="default"/>
          <w:rtl w:val="1"/>
        </w:rPr>
        <w:t>‘</w:t>
      </w:r>
      <w:r>
        <w:rPr>
          <w:rtl w:val="0"/>
          <w:lang w:val="en-US"/>
        </w:rPr>
        <w:t>Who will bring me down to the ground?</w:t>
      </w:r>
      <w:r>
        <w:rPr>
          <w:rtl w:val="0"/>
        </w:rPr>
        <w:t>’”</w:t>
      </w:r>
    </w:p>
    <w:p>
      <w:pPr>
        <w:pStyle w:val="Body A"/>
        <w:ind w:left="2160" w:firstLine="0"/>
        <w:rPr>
          <w:i w:val="1"/>
          <w:iCs w:val="1"/>
          <w:sz w:val="22"/>
          <w:szCs w:val="22"/>
        </w:rPr>
      </w:pPr>
      <w:r>
        <w:rPr>
          <w:i w:val="1"/>
          <w:iCs w:val="1"/>
          <w:sz w:val="22"/>
          <w:szCs w:val="22"/>
          <w:rtl w:val="0"/>
          <w:lang w:val="en-US"/>
        </w:rPr>
        <w:t>“</w:t>
      </w:r>
      <w:r>
        <w:rPr>
          <w:i w:val="1"/>
          <w:iCs w:val="1"/>
          <w:sz w:val="22"/>
          <w:szCs w:val="22"/>
          <w:rtl w:val="0"/>
          <w:lang w:val="en-US"/>
        </w:rPr>
        <w:t xml:space="preserve">A proud man is always looking down on things and people; </w:t>
      </w:r>
    </w:p>
    <w:p>
      <w:pPr>
        <w:pStyle w:val="Body A"/>
        <w:ind w:left="2160" w:firstLine="0"/>
        <w:rPr>
          <w:i w:val="1"/>
          <w:iCs w:val="1"/>
          <w:sz w:val="22"/>
          <w:szCs w:val="22"/>
        </w:rPr>
      </w:pPr>
      <w:r>
        <w:rPr>
          <w:i w:val="1"/>
          <w:iCs w:val="1"/>
          <w:sz w:val="22"/>
          <w:szCs w:val="22"/>
          <w:rtl w:val="0"/>
          <w:lang w:val="en-US"/>
        </w:rPr>
        <w:t xml:space="preserve">and, of course, as long as you are looking down, you cannot see </w:t>
      </w:r>
    </w:p>
    <w:p>
      <w:pPr>
        <w:pStyle w:val="Body A"/>
        <w:ind w:left="2160" w:firstLine="0"/>
        <w:rPr>
          <w:sz w:val="22"/>
          <w:szCs w:val="22"/>
        </w:rPr>
      </w:pPr>
      <w:r>
        <w:rPr>
          <w:i w:val="1"/>
          <w:iCs w:val="1"/>
          <w:sz w:val="22"/>
          <w:szCs w:val="22"/>
          <w:rtl w:val="0"/>
          <w:lang w:val="en-US"/>
        </w:rPr>
        <w:t>something that is above you.</w:t>
      </w:r>
      <w:r>
        <w:rPr>
          <w:i w:val="1"/>
          <w:iCs w:val="1"/>
          <w:sz w:val="22"/>
          <w:szCs w:val="22"/>
          <w:rtl w:val="0"/>
        </w:rPr>
        <w:t xml:space="preserve">” </w:t>
      </w:r>
      <w:r>
        <w:rPr>
          <w:i w:val="1"/>
          <w:iCs w:val="1"/>
          <w:sz w:val="22"/>
          <w:szCs w:val="22"/>
          <w:rtl w:val="0"/>
          <w:lang w:val="en-US"/>
        </w:rPr>
        <w:t xml:space="preserve"> </w:t>
      </w:r>
      <w:r>
        <w:rPr>
          <w:i w:val="1"/>
          <w:iCs w:val="1"/>
          <w:sz w:val="22"/>
          <w:szCs w:val="22"/>
          <w:rtl w:val="0"/>
        </w:rPr>
        <w:t xml:space="preserve">– </w:t>
      </w:r>
      <w:r>
        <w:rPr>
          <w:i w:val="1"/>
          <w:iCs w:val="1"/>
          <w:sz w:val="22"/>
          <w:szCs w:val="22"/>
          <w:rtl w:val="0"/>
        </w:rPr>
        <w:t xml:space="preserve">C.S. Lewis, </w:t>
      </w:r>
      <w:r>
        <w:rPr>
          <w:sz w:val="22"/>
          <w:szCs w:val="22"/>
          <w:rtl w:val="0"/>
          <w:lang w:val="en-US"/>
        </w:rPr>
        <w:t>Mere Christianity</w:t>
      </w:r>
    </w:p>
    <w:p>
      <w:pPr>
        <w:pStyle w:val="Body A"/>
        <w:ind w:left="2160" w:firstLine="0"/>
        <w:rPr>
          <w:i w:val="1"/>
          <w:iCs w:val="1"/>
          <w:sz w:val="22"/>
          <w:szCs w:val="22"/>
        </w:rPr>
      </w:pPr>
    </w:p>
    <w:p>
      <w:pPr>
        <w:pStyle w:val="Body A"/>
        <w:ind w:left="2160" w:firstLine="0"/>
        <w:rPr>
          <w:i w:val="1"/>
          <w:iCs w:val="1"/>
          <w:sz w:val="22"/>
          <w:szCs w:val="22"/>
        </w:rPr>
      </w:pPr>
      <w:r>
        <w:rPr>
          <w:i w:val="1"/>
          <w:iCs w:val="1"/>
          <w:sz w:val="22"/>
          <w:szCs w:val="22"/>
          <w:rtl w:val="0"/>
          <w:lang w:val="en-US"/>
        </w:rPr>
        <w:t>“</w:t>
      </w:r>
      <w:r>
        <w:rPr>
          <w:i w:val="1"/>
          <w:iCs w:val="1"/>
          <w:sz w:val="22"/>
          <w:szCs w:val="22"/>
          <w:rtl w:val="0"/>
          <w:lang w:val="en-US"/>
        </w:rPr>
        <w:t xml:space="preserve">Idols of comfort and pleasure can make it impossible for a person to work hard as is necessary to have a faithful and fruitful career. Idols of power and </w:t>
      </w:r>
    </w:p>
    <w:p>
      <w:pPr>
        <w:pStyle w:val="Body A"/>
        <w:ind w:left="2160" w:firstLine="0"/>
        <w:rPr>
          <w:i w:val="1"/>
          <w:iCs w:val="1"/>
          <w:sz w:val="22"/>
          <w:szCs w:val="22"/>
        </w:rPr>
      </w:pPr>
      <w:r>
        <w:rPr>
          <w:i w:val="1"/>
          <w:iCs w:val="1"/>
          <w:sz w:val="22"/>
          <w:szCs w:val="22"/>
          <w:rtl w:val="0"/>
          <w:lang w:val="en-US"/>
        </w:rPr>
        <w:t xml:space="preserve">approval, on the other hand, can lead us to overwork or to be ruthless and </w:t>
      </w:r>
    </w:p>
    <w:p>
      <w:pPr>
        <w:pStyle w:val="Body A"/>
        <w:ind w:left="2160" w:firstLine="0"/>
        <w:rPr>
          <w:i w:val="1"/>
          <w:iCs w:val="1"/>
          <w:sz w:val="22"/>
          <w:szCs w:val="22"/>
        </w:rPr>
      </w:pPr>
      <w:r>
        <w:rPr>
          <w:i w:val="1"/>
          <w:iCs w:val="1"/>
          <w:sz w:val="22"/>
          <w:szCs w:val="22"/>
          <w:rtl w:val="0"/>
          <w:lang w:val="en-US"/>
        </w:rPr>
        <w:t>imbalanced in our work practices.</w:t>
      </w:r>
      <w:r>
        <w:rPr>
          <w:i w:val="1"/>
          <w:iCs w:val="1"/>
          <w:sz w:val="22"/>
          <w:szCs w:val="22"/>
          <w:rtl w:val="0"/>
        </w:rPr>
        <w:t>”</w:t>
      </w:r>
      <w:r>
        <w:rPr>
          <w:i w:val="1"/>
          <w:iCs w:val="1"/>
          <w:sz w:val="22"/>
          <w:szCs w:val="22"/>
          <w:rtl w:val="0"/>
          <w:lang w:val="en-US"/>
        </w:rPr>
        <w:t xml:space="preserve">  </w:t>
      </w:r>
      <w:r>
        <w:rPr>
          <w:i w:val="1"/>
          <w:iCs w:val="1"/>
          <w:sz w:val="22"/>
          <w:szCs w:val="22"/>
          <w:rtl w:val="0"/>
        </w:rPr>
        <w:t xml:space="preserve">– </w:t>
      </w:r>
      <w:r>
        <w:rPr>
          <w:i w:val="1"/>
          <w:iCs w:val="1"/>
          <w:sz w:val="22"/>
          <w:szCs w:val="22"/>
          <w:rtl w:val="0"/>
          <w:lang w:val="de-DE"/>
        </w:rPr>
        <w:t>Tim Keller</w:t>
      </w:r>
    </w:p>
    <w:p>
      <w:pPr>
        <w:pStyle w:val="Body A"/>
        <w:numPr>
          <w:ilvl w:val="0"/>
          <w:numId w:val="6"/>
        </w:numPr>
        <w:bidi w:val="0"/>
        <w:ind w:right="0"/>
        <w:jc w:val="left"/>
        <w:rPr>
          <w:rtl w:val="0"/>
          <w:lang w:val="en-US"/>
        </w:rPr>
      </w:pPr>
      <w:r>
        <w:rPr>
          <w:rtl w:val="0"/>
          <w:lang w:val="en-US"/>
        </w:rPr>
        <w:t xml:space="preserve">Absent the gospel, failure at work can go to our hearts, leading to frustration, discouragement, and </w:t>
      </w:r>
      <w:r>
        <w:rPr>
          <w:rFonts w:ascii="Times Roman" w:hAnsi="Times Roman"/>
          <w:b w:val="1"/>
          <w:bCs w:val="1"/>
          <w:u w:val="single" w:color="0e101a"/>
          <w:rtl w:val="0"/>
          <w:lang w:val="en-US"/>
        </w:rPr>
        <w:t>resignation</w:t>
      </w:r>
      <w:r>
        <w:rPr>
          <w:rtl w:val="0"/>
        </w:rPr>
        <w:t xml:space="preserve">. </w:t>
      </w:r>
    </w:p>
    <w:p>
      <w:pPr>
        <w:pStyle w:val="Body A"/>
        <w:numPr>
          <w:ilvl w:val="0"/>
          <w:numId w:val="6"/>
        </w:numPr>
        <w:bidi w:val="0"/>
        <w:ind w:right="0"/>
        <w:jc w:val="left"/>
        <w:rPr>
          <w:rtl w:val="0"/>
          <w:lang w:val="en-US"/>
        </w:rPr>
      </w:pPr>
      <w:r>
        <w:rPr>
          <w:rtl w:val="0"/>
          <w:lang w:val="en-US"/>
        </w:rPr>
        <w:t xml:space="preserve">Absent the gospel, boredom at work can make us productive at all the </w:t>
      </w:r>
      <w:r>
        <w:rPr>
          <w:rFonts w:ascii="Times Roman" w:hAnsi="Times Roman"/>
          <w:b w:val="1"/>
          <w:bCs w:val="1"/>
          <w:u w:val="single" w:color="0e101a"/>
          <w:rtl w:val="0"/>
          <w:lang w:val="en-US"/>
        </w:rPr>
        <w:t>wrong</w:t>
      </w:r>
      <w:r>
        <w:rPr>
          <w:rtl w:val="0"/>
          <w:lang w:val="en-US"/>
        </w:rPr>
        <w:t xml:space="preserve"> things.</w:t>
      </w:r>
      <w:r>
        <w:br w:type="textWrapping"/>
      </w:r>
      <w:r>
        <w:rPr>
          <w:b w:val="1"/>
          <w:bCs w:val="1"/>
          <w:rtl w:val="0"/>
          <w:lang w:val="fr-FR"/>
        </w:rPr>
        <w:t>2 Thessalonians 3:11:</w:t>
      </w:r>
      <w:r>
        <w:rPr>
          <w:rtl w:val="0"/>
        </w:rPr>
        <w:t xml:space="preserve"> </w:t>
        <w:br w:type="textWrapping"/>
      </w:r>
      <w:r>
        <w:rPr>
          <w:rFonts w:ascii="Arial Unicode MS" w:hAnsi="Arial Unicode MS" w:hint="default"/>
          <w:rtl w:val="1"/>
          <w:lang w:val="ar-SA" w:bidi="ar-SA"/>
        </w:rPr>
        <w:t>“</w:t>
      </w:r>
      <w:r>
        <w:rPr>
          <w:rtl w:val="0"/>
          <w:lang w:val="en-US"/>
        </w:rPr>
        <w:t>For we hear that some among you walk in idleness, not busy at work, but busybodies.</w:t>
      </w:r>
      <w:r>
        <w:rPr>
          <w:rtl w:val="0"/>
        </w:rPr>
        <w:t>”</w:t>
      </w:r>
    </w:p>
    <w:p>
      <w:pPr>
        <w:pStyle w:val="Body A"/>
        <w:numPr>
          <w:ilvl w:val="1"/>
          <w:numId w:val="10"/>
        </w:numPr>
        <w:bidi w:val="0"/>
        <w:ind w:right="0"/>
        <w:jc w:val="left"/>
        <w:rPr>
          <w:b w:val="1"/>
          <w:bCs w:val="1"/>
          <w:rtl w:val="0"/>
          <w:lang w:val="en-US"/>
        </w:rPr>
      </w:pPr>
      <w:r>
        <w:rPr>
          <w:b w:val="1"/>
          <w:bCs w:val="1"/>
          <w:rtl w:val="0"/>
          <w:lang w:val="en-US"/>
        </w:rPr>
        <w:t xml:space="preserve">Missing the gospel, our work can become our </w:t>
      </w:r>
      <w:r>
        <w:rPr>
          <w:b w:val="1"/>
          <w:bCs w:val="1"/>
          <w:u w:val="single"/>
          <w:rtl w:val="0"/>
          <w:lang w:val="en-US"/>
        </w:rPr>
        <w:t>identity</w:t>
      </w:r>
      <w:r>
        <w:rPr>
          <w:b w:val="1"/>
          <w:bCs w:val="1"/>
          <w:rtl w:val="0"/>
        </w:rPr>
        <w:t>.</w:t>
      </w:r>
    </w:p>
    <w:p>
      <w:pPr>
        <w:pStyle w:val="Body A"/>
        <w:numPr>
          <w:ilvl w:val="0"/>
          <w:numId w:val="6"/>
        </w:numPr>
        <w:bidi w:val="0"/>
        <w:ind w:right="0"/>
        <w:jc w:val="left"/>
        <w:rPr>
          <w:rtl w:val="0"/>
          <w:lang w:val="en-US"/>
        </w:rPr>
      </w:pPr>
      <w:r>
        <w:rPr>
          <w:rtl w:val="0"/>
          <w:lang w:val="en-US"/>
        </w:rPr>
        <w:t xml:space="preserve">What we do, and how well we do it, becomes who we are. This is called the </w:t>
      </w:r>
      <w:r>
        <w:rPr>
          <w:i w:val="1"/>
          <w:iCs w:val="1"/>
          <w:rtl w:val="0"/>
          <w:lang w:val="en-US"/>
        </w:rPr>
        <w:t>work-as-identity syndrome.</w:t>
      </w:r>
      <w:r>
        <w:rPr>
          <w:rtl w:val="0"/>
        </w:rPr>
        <w:t xml:space="preserve"> </w:t>
      </w:r>
    </w:p>
    <w:p>
      <w:pPr>
        <w:pStyle w:val="Body A"/>
        <w:numPr>
          <w:ilvl w:val="0"/>
          <w:numId w:val="6"/>
        </w:numPr>
        <w:bidi w:val="0"/>
        <w:ind w:right="0"/>
        <w:jc w:val="left"/>
        <w:rPr>
          <w:rtl w:val="0"/>
          <w:lang w:val="en-US"/>
        </w:rPr>
      </w:pPr>
      <w:r>
        <w:rPr>
          <w:rtl w:val="0"/>
          <w:lang w:val="en-US"/>
        </w:rPr>
        <w:t xml:space="preserve">The </w:t>
      </w:r>
      <w:r>
        <w:rPr>
          <w:b w:val="1"/>
          <w:bCs w:val="1"/>
          <w:u w:val="single"/>
          <w:rtl w:val="0"/>
        </w:rPr>
        <w:t>gospe</w:t>
      </w:r>
      <w:r>
        <w:rPr>
          <w:b w:val="1"/>
          <w:bCs w:val="1"/>
          <w:rtl w:val="0"/>
        </w:rPr>
        <w:t>l</w:t>
      </w:r>
      <w:r>
        <w:rPr>
          <w:b w:val="1"/>
          <w:bCs w:val="1"/>
          <w:rtl w:val="0"/>
          <w:lang w:val="en-US"/>
        </w:rPr>
        <w:t xml:space="preserve"> </w:t>
      </w:r>
      <w:r>
        <w:rPr>
          <w:rtl w:val="0"/>
          <w:lang w:val="en-US"/>
        </w:rPr>
        <w:t>frees us from the work-as-identity syndrome.</w:t>
      </w:r>
    </w:p>
    <w:p>
      <w:pPr>
        <w:pStyle w:val="Body A"/>
        <w:numPr>
          <w:ilvl w:val="0"/>
          <w:numId w:val="6"/>
        </w:numPr>
        <w:bidi w:val="0"/>
        <w:ind w:right="0"/>
        <w:jc w:val="left"/>
        <w:rPr>
          <w:rtl w:val="0"/>
          <w:lang w:val="en-US"/>
        </w:rPr>
      </w:pPr>
      <w:r>
        <w:rPr>
          <w:rtl w:val="0"/>
          <w:lang w:val="en-US"/>
        </w:rPr>
        <w:t xml:space="preserve">The gospel reminds us that God is less concerned with what we are </w:t>
      </w:r>
      <w:r>
        <w:rPr>
          <w:b w:val="1"/>
          <w:bCs w:val="1"/>
          <w:u w:val="single"/>
          <w:rtl w:val="0"/>
          <w:lang w:val="en-US"/>
        </w:rPr>
        <w:t>doing</w:t>
      </w:r>
      <w:r>
        <w:rPr>
          <w:rtl w:val="0"/>
          <w:lang w:val="en-US"/>
        </w:rPr>
        <w:t xml:space="preserve">, and more concerned with who we are </w:t>
      </w:r>
      <w:r>
        <w:rPr>
          <w:b w:val="1"/>
          <w:bCs w:val="1"/>
          <w:u w:val="single"/>
          <w:rtl w:val="0"/>
          <w:lang w:val="en-US"/>
        </w:rPr>
        <w:t>becoming</w:t>
      </w:r>
      <w:r>
        <w:rPr>
          <w:rtl w:val="0"/>
        </w:rPr>
        <w:t xml:space="preserve">. </w:t>
      </w:r>
    </w:p>
    <w:p>
      <w:pPr>
        <w:pStyle w:val="Body A"/>
        <w:numPr>
          <w:ilvl w:val="0"/>
          <w:numId w:val="6"/>
        </w:numPr>
        <w:bidi w:val="0"/>
        <w:ind w:right="0"/>
        <w:jc w:val="left"/>
        <w:rPr>
          <w:rtl w:val="0"/>
          <w:lang w:val="en-US"/>
        </w:rPr>
      </w:pPr>
      <w:r>
        <w:rPr>
          <w:rtl w:val="0"/>
          <w:lang w:val="en-US"/>
        </w:rPr>
        <w:t xml:space="preserve">Those that have trusted in the Gospel work </w:t>
      </w:r>
      <w:r>
        <w:rPr>
          <w:b w:val="1"/>
          <w:bCs w:val="1"/>
          <w:u w:val="single"/>
          <w:rtl w:val="0"/>
          <w:lang w:val="en-US"/>
        </w:rPr>
        <w:t>from</w:t>
      </w:r>
      <w:r>
        <w:rPr>
          <w:rtl w:val="0"/>
          <w:lang w:val="en-US"/>
        </w:rPr>
        <w:t xml:space="preserve"> their identity, not </w:t>
      </w:r>
      <w:r>
        <w:rPr>
          <w:b w:val="1"/>
          <w:bCs w:val="1"/>
          <w:u w:val="single"/>
          <w:rtl w:val="0"/>
          <w:lang w:val="en-US"/>
        </w:rPr>
        <w:t>for</w:t>
      </w:r>
      <w:r>
        <w:rPr>
          <w:rtl w:val="0"/>
          <w:lang w:val="en-US"/>
        </w:rPr>
        <w:t xml:space="preserve"> their identity.</w:t>
      </w:r>
      <w:r>
        <w:br w:type="textWrapping"/>
      </w:r>
      <w:r>
        <w:rPr>
          <w:i w:val="1"/>
          <w:iCs w:val="1"/>
          <w:sz w:val="22"/>
          <w:szCs w:val="22"/>
          <w:rtl w:val="0"/>
          <w:lang w:val="en-US"/>
        </w:rPr>
        <w:t>“</w:t>
      </w:r>
      <w:r>
        <w:rPr>
          <w:i w:val="1"/>
          <w:iCs w:val="1"/>
          <w:sz w:val="22"/>
          <w:szCs w:val="22"/>
          <w:rtl w:val="0"/>
          <w:lang w:val="en-US"/>
        </w:rPr>
        <w:t>When I made writing who I was, it was warping. It was conducive to depravity, and I mean the old Calvinist kind. When good writing was my only goal, I made the quality of my work the measure of my work</w:t>
      </w:r>
      <w:r>
        <w:rPr>
          <w:i w:val="1"/>
          <w:iCs w:val="1"/>
          <w:sz w:val="22"/>
          <w:szCs w:val="22"/>
          <w:rtl w:val="0"/>
        </w:rPr>
        <w:t xml:space="preserve">… </w:t>
      </w:r>
      <w:r>
        <w:rPr>
          <w:i w:val="1"/>
          <w:iCs w:val="1"/>
          <w:sz w:val="22"/>
          <w:szCs w:val="22"/>
          <w:rtl w:val="0"/>
          <w:lang w:val="en-US"/>
        </w:rPr>
        <w:t>I couldn</w:t>
      </w:r>
      <w:r>
        <w:rPr>
          <w:rFonts w:ascii="Arial Unicode MS" w:hAnsi="Arial Unicode MS" w:hint="default"/>
          <w:sz w:val="22"/>
          <w:szCs w:val="22"/>
          <w:rtl w:val="1"/>
        </w:rPr>
        <w:t>’</w:t>
      </w:r>
      <w:r>
        <w:rPr>
          <w:i w:val="1"/>
          <w:iCs w:val="1"/>
          <w:sz w:val="22"/>
          <w:szCs w:val="22"/>
          <w:rtl w:val="0"/>
          <w:lang w:val="en-US"/>
        </w:rPr>
        <w:t>t tell whether something I wrote was good or bad because I needed it to be good to be sane.</w:t>
      </w:r>
      <w:r>
        <w:rPr>
          <w:i w:val="1"/>
          <w:iCs w:val="1"/>
          <w:sz w:val="22"/>
          <w:szCs w:val="22"/>
          <w:rtl w:val="0"/>
        </w:rPr>
        <w:t>”</w:t>
      </w:r>
      <w:r>
        <w:rPr>
          <w:sz w:val="22"/>
          <w:szCs w:val="22"/>
          <w:rtl w:val="0"/>
          <w:lang w:val="en-US"/>
        </w:rPr>
        <w:t xml:space="preserve"> </w:t>
        <w:br w:type="textWrapping"/>
      </w:r>
      <w:r>
        <w:rPr>
          <w:i w:val="1"/>
          <w:iCs w:val="1"/>
          <w:sz w:val="22"/>
          <w:szCs w:val="22"/>
          <w:rtl w:val="0"/>
        </w:rPr>
        <w:t xml:space="preserve">– </w:t>
      </w:r>
      <w:r>
        <w:rPr>
          <w:i w:val="1"/>
          <w:iCs w:val="1"/>
          <w:sz w:val="22"/>
          <w:szCs w:val="22"/>
          <w:rtl w:val="0"/>
          <w:lang w:val="en-US"/>
        </w:rPr>
        <w:t>New York Times writer Benjamin Nugent</w:t>
      </w:r>
      <w:r>
        <w:rPr>
          <w:i w:val="1"/>
          <w:iCs w:val="1"/>
          <w:sz w:val="22"/>
          <w:szCs w:val="22"/>
          <w:rtl w:val="0"/>
          <w:lang w:val="en-US"/>
        </w:rPr>
        <w:br w:type="textWrapping"/>
        <w:br w:type="textWrapping"/>
        <w:t>“</w:t>
      </w:r>
      <w:r>
        <w:rPr>
          <w:i w:val="1"/>
          <w:iCs w:val="1"/>
          <w:sz w:val="22"/>
          <w:szCs w:val="22"/>
          <w:rtl w:val="0"/>
          <w:lang w:val="en-US"/>
        </w:rPr>
        <w:t>The gospel frees us from the relentless pressure of having to prove ourselves and secure our identity through work, for we are already proven and secure.</w:t>
      </w:r>
      <w:r>
        <w:rPr>
          <w:i w:val="1"/>
          <w:iCs w:val="1"/>
          <w:sz w:val="22"/>
          <w:szCs w:val="22"/>
          <w:rtl w:val="0"/>
        </w:rPr>
        <w:t>”</w:t>
      </w:r>
      <w:r>
        <w:rPr>
          <w:sz w:val="22"/>
          <w:szCs w:val="22"/>
          <w:rtl w:val="0"/>
          <w:lang w:val="en-US"/>
        </w:rPr>
        <w:t xml:space="preserve"> </w:t>
        <w:br w:type="textWrapping"/>
      </w:r>
      <w:r>
        <w:rPr>
          <w:i w:val="1"/>
          <w:iCs w:val="1"/>
          <w:sz w:val="22"/>
          <w:szCs w:val="22"/>
          <w:rtl w:val="0"/>
        </w:rPr>
        <w:t xml:space="preserve">– </w:t>
      </w:r>
      <w:r>
        <w:rPr>
          <w:i w:val="1"/>
          <w:iCs w:val="1"/>
          <w:sz w:val="22"/>
          <w:szCs w:val="22"/>
          <w:rtl w:val="0"/>
          <w:lang w:val="de-DE"/>
        </w:rPr>
        <w:t>Tim Keller</w:t>
      </w:r>
    </w:p>
    <w:p>
      <w:pPr>
        <w:pStyle w:val="Body A"/>
        <w:rPr>
          <w:b w:val="1"/>
          <w:bCs w:val="1"/>
        </w:rPr>
      </w:pPr>
    </w:p>
    <w:p>
      <w:pPr>
        <w:pStyle w:val="Body A"/>
        <w:numPr>
          <w:ilvl w:val="0"/>
          <w:numId w:val="13"/>
        </w:numPr>
        <w:bidi w:val="0"/>
        <w:ind w:right="0"/>
        <w:jc w:val="left"/>
        <w:rPr>
          <w:b w:val="1"/>
          <w:bCs w:val="1"/>
          <w:sz w:val="36"/>
          <w:szCs w:val="36"/>
          <w:rtl w:val="0"/>
          <w:lang w:val="sv-SE"/>
        </w:rPr>
      </w:pPr>
      <w:r>
        <w:rPr>
          <w:b w:val="1"/>
          <w:bCs w:val="1"/>
          <w:sz w:val="36"/>
          <w:szCs w:val="36"/>
          <w:rtl w:val="0"/>
          <w:lang w:val="sv-SE"/>
        </w:rPr>
        <w:t>Gospel</w:t>
      </w:r>
      <w:r>
        <w:rPr>
          <w:rFonts w:ascii="Arial Unicode MS" w:hAnsi="Arial Unicode MS" w:hint="default"/>
          <w:b w:val="0"/>
          <w:bCs w:val="0"/>
          <w:sz w:val="36"/>
          <w:szCs w:val="36"/>
          <w:rtl w:val="1"/>
        </w:rPr>
        <w:t>’</w:t>
      </w:r>
      <w:r>
        <w:rPr>
          <w:b w:val="1"/>
          <w:bCs w:val="1"/>
          <w:sz w:val="36"/>
          <w:szCs w:val="36"/>
          <w:rtl w:val="0"/>
          <w:lang w:val="en-US"/>
        </w:rPr>
        <w:t>s Impact On Work</w:t>
      </w:r>
    </w:p>
    <w:p>
      <w:pPr>
        <w:pStyle w:val="Body A"/>
        <w:ind w:left="720" w:firstLine="0"/>
        <w:rPr>
          <w:b w:val="1"/>
          <w:bCs w:val="1"/>
        </w:rPr>
      </w:pPr>
      <w:r>
        <w:rPr>
          <w:b w:val="1"/>
          <w:bCs w:val="1"/>
          <w:rtl w:val="0"/>
          <w:lang w:val="en-US"/>
        </w:rPr>
        <w:t xml:space="preserve">The </w:t>
      </w:r>
      <w:r>
        <w:rPr>
          <w:rFonts w:ascii="Times Roman" w:hAnsi="Times Roman"/>
          <w:b w:val="1"/>
          <w:bCs w:val="1"/>
          <w:u w:val="single"/>
          <w:rtl w:val="0"/>
          <w:lang w:val="sv-SE"/>
        </w:rPr>
        <w:t>Gospel</w:t>
      </w:r>
      <w:r>
        <w:rPr>
          <w:b w:val="1"/>
          <w:bCs w:val="1"/>
          <w:rtl w:val="0"/>
          <w:lang w:val="en-US"/>
        </w:rPr>
        <w:t xml:space="preserve"> greatly impacts our work in three ways:</w:t>
      </w:r>
    </w:p>
    <w:p>
      <w:pPr>
        <w:pStyle w:val="Body A"/>
        <w:numPr>
          <w:ilvl w:val="0"/>
          <w:numId w:val="15"/>
        </w:numPr>
        <w:bidi w:val="0"/>
        <w:ind w:right="0"/>
        <w:jc w:val="left"/>
        <w:rPr>
          <w:rtl w:val="0"/>
          <w:lang w:val="en-US"/>
        </w:rPr>
      </w:pPr>
      <w:r>
        <w:rPr>
          <w:rtl w:val="0"/>
          <w:lang w:val="en-US"/>
        </w:rPr>
        <w:t>We have a new boss.</w:t>
      </w:r>
    </w:p>
    <w:p>
      <w:pPr>
        <w:pStyle w:val="Body A"/>
        <w:numPr>
          <w:ilvl w:val="0"/>
          <w:numId w:val="15"/>
        </w:numPr>
        <w:bidi w:val="0"/>
        <w:ind w:right="0"/>
        <w:jc w:val="left"/>
        <w:rPr>
          <w:rtl w:val="0"/>
          <w:lang w:val="en-US"/>
        </w:rPr>
      </w:pPr>
      <w:r>
        <w:rPr>
          <w:rtl w:val="0"/>
          <w:lang w:val="en-US"/>
        </w:rPr>
        <w:t>Our work has a new bent.</w:t>
      </w:r>
    </w:p>
    <w:p>
      <w:pPr>
        <w:pStyle w:val="Body A"/>
        <w:numPr>
          <w:ilvl w:val="0"/>
          <w:numId w:val="15"/>
        </w:numPr>
        <w:bidi w:val="0"/>
        <w:ind w:right="0"/>
        <w:jc w:val="left"/>
        <w:rPr>
          <w:rtl w:val="0"/>
          <w:lang w:val="en-US"/>
        </w:rPr>
      </w:pPr>
      <w:r>
        <w:rPr>
          <w:rtl w:val="0"/>
          <w:lang w:val="en-US"/>
        </w:rPr>
        <w:t>We have new benefits.</w:t>
      </w:r>
    </w:p>
    <w:p>
      <w:pPr>
        <w:pStyle w:val="Body A"/>
        <w:numPr>
          <w:ilvl w:val="1"/>
          <w:numId w:val="16"/>
        </w:numPr>
        <w:bidi w:val="0"/>
        <w:ind w:right="0"/>
        <w:jc w:val="left"/>
        <w:rPr>
          <w:b w:val="1"/>
          <w:bCs w:val="1"/>
          <w:rtl w:val="0"/>
          <w:lang w:val="en-US"/>
        </w:rPr>
      </w:pPr>
      <w:r>
        <w:rPr>
          <w:b w:val="1"/>
          <w:bCs w:val="1"/>
          <w:rtl w:val="0"/>
          <w:lang w:val="en-US"/>
        </w:rPr>
        <w:t xml:space="preserve">Trusting in King Jesus, we have a new </w:t>
      </w:r>
      <w:r>
        <w:rPr>
          <w:rFonts w:ascii="Times Roman" w:hAnsi="Times Roman"/>
          <w:b w:val="1"/>
          <w:bCs w:val="1"/>
          <w:u w:val="single" w:color="0e101a"/>
          <w:rtl w:val="0"/>
          <w:lang w:val="it-IT"/>
        </w:rPr>
        <w:t>boss</w:t>
      </w:r>
      <w:r>
        <w:rPr>
          <w:b w:val="1"/>
          <w:bCs w:val="1"/>
          <w:rtl w:val="0"/>
        </w:rPr>
        <w:t>.</w:t>
      </w:r>
      <w:r>
        <w:rPr>
          <w:b w:val="1"/>
          <w:bCs w:val="1"/>
        </w:rPr>
        <w:br w:type="textWrapping"/>
      </w:r>
      <w:r>
        <w:rPr>
          <w:b w:val="1"/>
          <w:bCs w:val="1"/>
          <w:rtl w:val="0"/>
        </w:rPr>
        <w:t xml:space="preserve">Ephesians 1:20-21: </w:t>
      </w:r>
      <w:r>
        <w:rPr>
          <w:b w:val="1"/>
          <w:bCs w:val="1"/>
        </w:rPr>
        <w:br w:type="textWrapping"/>
      </w:r>
      <w:r>
        <w:rPr>
          <w:b w:val="0"/>
          <w:bCs w:val="0"/>
          <w:rtl w:val="0"/>
        </w:rPr>
        <w:t>“…</w:t>
      </w:r>
      <w:r>
        <w:rPr>
          <w:b w:val="0"/>
          <w:bCs w:val="0"/>
          <w:rtl w:val="0"/>
          <w:lang w:val="en-US"/>
        </w:rPr>
        <w:t>that he worked in Christ when he raised him from the dead and seated him at his right hand in the heavenly places, far above all rule and authority and power and dominion, and above every name that is named, not only in this age but also in the one to come.</w:t>
      </w:r>
      <w:r>
        <w:rPr>
          <w:b w:val="0"/>
          <w:bCs w:val="0"/>
          <w:rtl w:val="0"/>
        </w:rPr>
        <w:t>”</w:t>
      </w:r>
    </w:p>
    <w:p>
      <w:pPr>
        <w:pStyle w:val="Body A"/>
        <w:numPr>
          <w:ilvl w:val="0"/>
          <w:numId w:val="6"/>
        </w:numPr>
        <w:bidi w:val="0"/>
        <w:ind w:right="0"/>
        <w:jc w:val="left"/>
        <w:rPr>
          <w:rtl w:val="0"/>
          <w:lang w:val="en-US"/>
        </w:rPr>
      </w:pPr>
      <w:r>
        <w:rPr>
          <w:rtl w:val="0"/>
          <w:lang w:val="en-US"/>
        </w:rPr>
        <w:t xml:space="preserve">The Bible is clear; Jesus is </w:t>
      </w:r>
      <w:r>
        <w:rPr>
          <w:b w:val="1"/>
          <w:bCs w:val="1"/>
          <w:u w:val="single"/>
          <w:rtl w:val="0"/>
          <w:lang w:val="en-US"/>
        </w:rPr>
        <w:t>Savior</w:t>
      </w:r>
      <w:r>
        <w:rPr>
          <w:rtl w:val="0"/>
          <w:lang w:val="en-US"/>
        </w:rPr>
        <w:t xml:space="preserve"> and </w:t>
      </w:r>
      <w:r>
        <w:rPr>
          <w:b w:val="1"/>
          <w:bCs w:val="1"/>
          <w:u w:val="single"/>
          <w:rtl w:val="0"/>
          <w:lang w:val="it-IT"/>
        </w:rPr>
        <w:t>Lord</w:t>
      </w:r>
      <w:r>
        <w:rPr>
          <w:rtl w:val="0"/>
          <w:lang w:val="en-US"/>
        </w:rPr>
        <w:t xml:space="preserve"> of our lives</w:t>
      </w:r>
      <w:r>
        <w:rPr>
          <w:rtl w:val="0"/>
        </w:rPr>
        <w:t>…</w:t>
        <w:br w:type="textWrapping"/>
      </w:r>
      <w:r>
        <w:rPr>
          <w:b w:val="1"/>
          <w:bCs w:val="1"/>
          <w:rtl w:val="0"/>
          <w:lang w:val="da-DK"/>
        </w:rPr>
        <w:t xml:space="preserve">Philippians 2:9-11: </w:t>
      </w:r>
      <w:r>
        <w:br w:type="textWrapping"/>
      </w:r>
      <w:r>
        <w:rPr>
          <w:rFonts w:ascii="Arial Unicode MS" w:hAnsi="Arial Unicode MS" w:hint="default"/>
          <w:rtl w:val="1"/>
          <w:lang w:val="ar-SA" w:bidi="ar-SA"/>
        </w:rPr>
        <w:t>“</w:t>
      </w:r>
      <w:r>
        <w:rPr>
          <w:rtl w:val="0"/>
          <w:lang w:val="en-US"/>
        </w:rPr>
        <w:t>Therefore God has highly exalted him and bestowed on him the name that is above every name, so that at the name of Jesus every knee should bow, in heaven and on earth and under the earth, and every tongue confess that Jesus Christ is Lord, to the glory of God the Father.</w:t>
      </w:r>
      <w:r>
        <w:rPr>
          <w:rtl w:val="0"/>
        </w:rPr>
        <w:t>”</w:t>
        <w:br w:type="textWrapping"/>
      </w:r>
      <w:r>
        <w:rPr>
          <w:b w:val="1"/>
          <w:bCs w:val="1"/>
          <w:rtl w:val="0"/>
          <w:lang w:val="de-DE"/>
        </w:rPr>
        <w:t xml:space="preserve">Romans 14:8-9: </w:t>
      </w:r>
      <w:r>
        <w:rPr>
          <w:b w:val="1"/>
          <w:bCs w:val="1"/>
        </w:rPr>
        <w:br w:type="textWrapping"/>
      </w:r>
      <w:r>
        <w:rPr>
          <w:rFonts w:ascii="Arial Unicode MS" w:hAnsi="Arial Unicode MS" w:hint="default"/>
          <w:rtl w:val="1"/>
          <w:lang w:val="ar-SA" w:bidi="ar-SA"/>
        </w:rPr>
        <w:t>“</w:t>
      </w:r>
      <w:r>
        <w:rPr>
          <w:rtl w:val="0"/>
          <w:lang w:val="en-US"/>
        </w:rPr>
        <w:t>For if we live, we live to the Lord, and if we die, we die to the Lord. So then, whether we live or whether we die, we are the Lord</w:t>
      </w:r>
      <w:r>
        <w:rPr>
          <w:rFonts w:ascii="Arial Unicode MS" w:hAnsi="Arial Unicode MS" w:hint="default"/>
          <w:rtl w:val="1"/>
        </w:rPr>
        <w:t>’</w:t>
      </w:r>
      <w:r>
        <w:rPr>
          <w:rtl w:val="0"/>
          <w:lang w:val="en-US"/>
        </w:rPr>
        <w:t>s. For to this end Christ died and lived again, that he might be Lord both of the dead and of the living.</w:t>
      </w:r>
      <w:r>
        <w:rPr>
          <w:rtl w:val="0"/>
        </w:rPr>
        <w:t>”</w:t>
      </w:r>
    </w:p>
    <w:p>
      <w:pPr>
        <w:pStyle w:val="Body A"/>
        <w:numPr>
          <w:ilvl w:val="0"/>
          <w:numId w:val="6"/>
        </w:numPr>
        <w:bidi w:val="0"/>
        <w:ind w:right="0"/>
        <w:jc w:val="left"/>
        <w:rPr>
          <w:rtl w:val="0"/>
          <w:lang w:val="en-US"/>
        </w:rPr>
      </w:pPr>
      <w:r>
        <w:rPr>
          <w:rtl w:val="0"/>
          <w:lang w:val="en-US"/>
        </w:rPr>
        <w:t>This means that Jesus is the ruler, the boss, and the master of your whole life. He is not Lord of some of your life; He is Lord of all of your life, whether you acknowledge Him or not.</w:t>
      </w:r>
      <w:r>
        <w:br w:type="textWrapping"/>
      </w:r>
      <w:r>
        <w:rPr>
          <w:i w:val="1"/>
          <w:iCs w:val="1"/>
          <w:sz w:val="22"/>
          <w:szCs w:val="22"/>
          <w:rtl w:val="0"/>
          <w:lang w:val="en-US"/>
        </w:rPr>
        <w:t>“</w:t>
      </w:r>
      <w:r>
        <w:rPr>
          <w:i w:val="1"/>
          <w:iCs w:val="1"/>
          <w:sz w:val="22"/>
          <w:szCs w:val="22"/>
          <w:rtl w:val="0"/>
          <w:lang w:val="en-US"/>
        </w:rPr>
        <w:t>If Jesus is not Lord of all, then He is not Lord at all.</w:t>
      </w:r>
      <w:r>
        <w:rPr>
          <w:i w:val="1"/>
          <w:iCs w:val="1"/>
          <w:sz w:val="22"/>
          <w:szCs w:val="22"/>
          <w:rtl w:val="0"/>
        </w:rPr>
        <w:t>”</w:t>
      </w:r>
      <w:r>
        <w:rPr>
          <w:i w:val="1"/>
          <w:iCs w:val="1"/>
          <w:sz w:val="22"/>
          <w:szCs w:val="22"/>
          <w:rtl w:val="0"/>
          <w:lang w:val="en-US"/>
        </w:rPr>
        <w:t xml:space="preserve"> </w:t>
      </w:r>
      <w:r>
        <w:rPr>
          <w:i w:val="1"/>
          <w:iCs w:val="1"/>
          <w:sz w:val="22"/>
          <w:szCs w:val="22"/>
          <w:rtl w:val="0"/>
        </w:rPr>
        <w:t xml:space="preserve">– </w:t>
      </w:r>
      <w:r>
        <w:rPr>
          <w:i w:val="1"/>
          <w:iCs w:val="1"/>
          <w:sz w:val="22"/>
          <w:szCs w:val="22"/>
          <w:rtl w:val="0"/>
          <w:lang w:val="de-DE"/>
        </w:rPr>
        <w:t>S. M. Zwemer</w:t>
      </w:r>
    </w:p>
    <w:p>
      <w:pPr>
        <w:pStyle w:val="Body A"/>
        <w:numPr>
          <w:ilvl w:val="0"/>
          <w:numId w:val="19"/>
        </w:numPr>
        <w:bidi w:val="0"/>
        <w:ind w:right="0"/>
        <w:jc w:val="left"/>
        <w:rPr>
          <w:b w:val="1"/>
          <w:bCs w:val="1"/>
          <w:rtl w:val="0"/>
          <w:lang w:val="en-US"/>
        </w:rPr>
      </w:pPr>
      <w:r>
        <w:rPr>
          <w:b w:val="1"/>
          <w:bCs w:val="1"/>
          <w:rtl w:val="0"/>
          <w:lang w:val="en-US"/>
        </w:rPr>
        <w:t>All areas of your life must come under Jesus</w:t>
      </w:r>
      <w:r>
        <w:rPr>
          <w:rFonts w:ascii="Arial Unicode MS" w:hAnsi="Arial Unicode MS" w:hint="default"/>
          <w:b w:val="0"/>
          <w:bCs w:val="0"/>
          <w:rtl w:val="1"/>
        </w:rPr>
        <w:t xml:space="preserve">’ </w:t>
      </w:r>
      <w:r>
        <w:rPr>
          <w:b w:val="1"/>
          <w:bCs w:val="1"/>
          <w:rtl w:val="0"/>
          <w:lang w:val="en-US"/>
        </w:rPr>
        <w:t xml:space="preserve">lordship; this includes your </w:t>
      </w:r>
      <w:r>
        <w:rPr>
          <w:b w:val="1"/>
          <w:bCs w:val="1"/>
          <w:u w:val="single"/>
          <w:rtl w:val="0"/>
          <w:lang w:val="en-US"/>
        </w:rPr>
        <w:t>work</w:t>
      </w:r>
      <w:r>
        <w:rPr>
          <w:b w:val="1"/>
          <w:bCs w:val="1"/>
          <w:rtl w:val="0"/>
        </w:rPr>
        <w:t>.</w:t>
      </w:r>
    </w:p>
    <w:p>
      <w:pPr>
        <w:pStyle w:val="Body A"/>
        <w:numPr>
          <w:ilvl w:val="0"/>
          <w:numId w:val="21"/>
        </w:numPr>
        <w:bidi w:val="0"/>
        <w:ind w:right="0"/>
        <w:jc w:val="left"/>
        <w:rPr>
          <w:rtl w:val="0"/>
          <w:lang w:val="en-US"/>
        </w:rPr>
      </w:pPr>
      <w:r>
        <w:rPr>
          <w:rtl w:val="0"/>
          <w:lang w:val="en-US"/>
        </w:rPr>
        <w:t xml:space="preserve">On average, you will spend </w:t>
      </w:r>
      <w:r>
        <w:rPr>
          <w:b w:val="1"/>
          <w:bCs w:val="1"/>
          <w:u w:val="single"/>
          <w:rtl w:val="0"/>
          <w:lang w:val="en-US"/>
        </w:rPr>
        <w:t>90,000</w:t>
      </w:r>
      <w:r>
        <w:rPr>
          <w:rtl w:val="0"/>
          <w:lang w:val="en-US"/>
        </w:rPr>
        <w:t xml:space="preserve"> hours of your life at work [more than 1/3 of your life]. </w:t>
      </w:r>
    </w:p>
    <w:p>
      <w:pPr>
        <w:pStyle w:val="Body A"/>
        <w:numPr>
          <w:ilvl w:val="0"/>
          <w:numId w:val="21"/>
        </w:numPr>
        <w:bidi w:val="0"/>
        <w:ind w:right="0"/>
        <w:jc w:val="left"/>
        <w:rPr>
          <w:rtl w:val="0"/>
          <w:lang w:val="en-US"/>
        </w:rPr>
      </w:pPr>
      <w:r>
        <w:rPr>
          <w:rtl w:val="0"/>
          <w:lang w:val="en-US"/>
        </w:rPr>
        <w:t xml:space="preserve">Your work is no longer your own, for your </w:t>
      </w:r>
      <w:r>
        <w:rPr>
          <w:b w:val="1"/>
          <w:bCs w:val="1"/>
          <w:u w:val="single"/>
          <w:rtl w:val="0"/>
        </w:rPr>
        <w:t>glory</w:t>
      </w:r>
      <w:r>
        <w:rPr>
          <w:rtl w:val="0"/>
          <w:lang w:val="en-US"/>
        </w:rPr>
        <w:t xml:space="preserve"> Your work is His work, for His </w:t>
      </w:r>
      <w:r>
        <w:rPr>
          <w:b w:val="1"/>
          <w:bCs w:val="1"/>
          <w:u w:val="single"/>
          <w:rtl w:val="0"/>
        </w:rPr>
        <w:t>glory</w:t>
      </w:r>
      <w:r>
        <w:rPr>
          <w:rtl w:val="0"/>
          <w:lang w:val="en-US"/>
        </w:rPr>
        <w:t>. Your work has a new direction.</w:t>
      </w:r>
    </w:p>
    <w:p>
      <w:pPr>
        <w:pStyle w:val="Body A"/>
        <w:rPr>
          <w:b w:val="1"/>
          <w:bCs w:val="1"/>
        </w:rPr>
      </w:pPr>
    </w:p>
    <w:p>
      <w:pPr>
        <w:pStyle w:val="Body A"/>
        <w:numPr>
          <w:ilvl w:val="0"/>
          <w:numId w:val="22"/>
        </w:numPr>
        <w:bidi w:val="0"/>
        <w:ind w:right="0"/>
        <w:jc w:val="left"/>
        <w:rPr>
          <w:b w:val="1"/>
          <w:bCs w:val="1"/>
          <w:sz w:val="36"/>
          <w:szCs w:val="36"/>
          <w:rtl w:val="0"/>
          <w:lang w:val="en-US"/>
        </w:rPr>
      </w:pPr>
      <w:r>
        <w:rPr>
          <w:b w:val="1"/>
          <w:bCs w:val="1"/>
          <w:sz w:val="36"/>
          <w:szCs w:val="36"/>
          <w:rtl w:val="0"/>
          <w:lang w:val="en-US"/>
        </w:rPr>
        <w:t>New Bent</w:t>
      </w:r>
    </w:p>
    <w:p>
      <w:pPr>
        <w:pStyle w:val="Body A"/>
        <w:numPr>
          <w:ilvl w:val="0"/>
          <w:numId w:val="23"/>
        </w:numPr>
        <w:bidi w:val="0"/>
        <w:ind w:right="0"/>
        <w:jc w:val="left"/>
        <w:rPr>
          <w:b w:val="1"/>
          <w:bCs w:val="1"/>
          <w:rtl w:val="0"/>
          <w:lang w:val="en-US"/>
        </w:rPr>
      </w:pPr>
      <w:r>
        <w:rPr>
          <w:b w:val="1"/>
          <w:bCs w:val="1"/>
          <w:rtl w:val="0"/>
          <w:lang w:val="en-US"/>
        </w:rPr>
        <w:t xml:space="preserve">Because we are working for the Lord, our work has a </w:t>
      </w:r>
      <w:r>
        <w:rPr>
          <w:b w:val="1"/>
          <w:bCs w:val="1"/>
          <w:u w:val="single" w:color="0e101a"/>
          <w:rtl w:val="0"/>
          <w:lang w:val="en-US"/>
        </w:rPr>
        <w:t>new bent</w:t>
      </w:r>
      <w:r>
        <w:rPr>
          <w:b w:val="1"/>
          <w:bCs w:val="1"/>
          <w:rtl w:val="0"/>
        </w:rPr>
        <w:t xml:space="preserve">. </w:t>
      </w:r>
    </w:p>
    <w:p>
      <w:pPr>
        <w:pStyle w:val="Body A"/>
        <w:numPr>
          <w:ilvl w:val="0"/>
          <w:numId w:val="21"/>
        </w:numPr>
        <w:bidi w:val="0"/>
        <w:ind w:right="0"/>
        <w:jc w:val="left"/>
        <w:rPr>
          <w:b w:val="1"/>
          <w:bCs w:val="1"/>
          <w:rtl w:val="0"/>
          <w:lang w:val="en-US"/>
        </w:rPr>
      </w:pPr>
      <w:r>
        <w:rPr>
          <w:b w:val="0"/>
          <w:bCs w:val="0"/>
          <w:rtl w:val="0"/>
          <w:lang w:val="en-US"/>
        </w:rPr>
        <w:t>Like an employee relying on a manager to train you well for the job, you need to rely on God</w:t>
      </w:r>
      <w:r>
        <w:rPr>
          <w:rFonts w:ascii="Arial Unicode MS" w:hAnsi="Arial Unicode MS" w:hint="default"/>
          <w:b w:val="0"/>
          <w:bCs w:val="0"/>
          <w:rtl w:val="1"/>
        </w:rPr>
        <w:t>’</w:t>
      </w:r>
      <w:r>
        <w:rPr>
          <w:b w:val="0"/>
          <w:bCs w:val="0"/>
          <w:rtl w:val="0"/>
          <w:lang w:val="en-US"/>
        </w:rPr>
        <w:t>s teaching [His Word] for your success.</w:t>
      </w:r>
    </w:p>
    <w:p>
      <w:pPr>
        <w:pStyle w:val="Body A"/>
        <w:numPr>
          <w:ilvl w:val="0"/>
          <w:numId w:val="24"/>
        </w:numPr>
        <w:bidi w:val="0"/>
        <w:ind w:right="0"/>
        <w:jc w:val="left"/>
        <w:rPr>
          <w:b w:val="1"/>
          <w:bCs w:val="1"/>
          <w:rtl w:val="0"/>
          <w:lang w:val="en-US"/>
        </w:rPr>
      </w:pPr>
      <w:r>
        <w:rPr>
          <w:b w:val="1"/>
          <w:bCs w:val="1"/>
          <w:rtl w:val="0"/>
          <w:lang w:val="en-US"/>
        </w:rPr>
        <w:t xml:space="preserve">Commit your work to God, and depend on </w:t>
      </w:r>
      <w:r>
        <w:rPr>
          <w:b w:val="1"/>
          <w:bCs w:val="1"/>
          <w:u w:val="single" w:color="0e101a"/>
          <w:shd w:val="clear" w:color="auto" w:fill="ffffff"/>
          <w:rtl w:val="0"/>
          <w:lang w:val="de-DE"/>
        </w:rPr>
        <w:t>Him</w:t>
      </w:r>
      <w:r>
        <w:rPr>
          <w:b w:val="1"/>
          <w:bCs w:val="1"/>
          <w:rtl w:val="0"/>
        </w:rPr>
        <w:t>.</w:t>
      </w:r>
    </w:p>
    <w:p>
      <w:pPr>
        <w:pStyle w:val="Body A"/>
        <w:numPr>
          <w:ilvl w:val="0"/>
          <w:numId w:val="21"/>
        </w:numPr>
        <w:bidi w:val="0"/>
        <w:ind w:right="0"/>
        <w:jc w:val="left"/>
        <w:rPr>
          <w:rtl w:val="0"/>
          <w:lang w:val="en-US"/>
        </w:rPr>
      </w:pPr>
      <w:r>
        <w:rPr>
          <w:rtl w:val="0"/>
          <w:lang w:val="en-US"/>
        </w:rPr>
        <w:t xml:space="preserve">Part of how God wants us to work is by depending on Him for help. </w:t>
      </w:r>
    </w:p>
    <w:p>
      <w:pPr>
        <w:pStyle w:val="Body A"/>
        <w:numPr>
          <w:ilvl w:val="0"/>
          <w:numId w:val="21"/>
        </w:numPr>
        <w:bidi w:val="0"/>
        <w:ind w:right="0"/>
        <w:jc w:val="left"/>
        <w:rPr>
          <w:rtl w:val="0"/>
          <w:lang w:val="en-US"/>
        </w:rPr>
      </w:pPr>
      <w:r>
        <w:rPr>
          <w:rtl w:val="0"/>
          <w:lang w:val="en-US"/>
        </w:rPr>
        <w:t xml:space="preserve">The </w:t>
      </w:r>
      <w:r>
        <w:rPr>
          <w:b w:val="1"/>
          <w:bCs w:val="1"/>
          <w:u w:val="single" w:color="0e101a"/>
          <w:shd w:val="clear" w:color="auto" w:fill="ffffff"/>
          <w:rtl w:val="0"/>
          <w:lang w:val="en-US"/>
        </w:rPr>
        <w:t>first</w:t>
      </w:r>
      <w:r>
        <w:rPr>
          <w:rtl w:val="0"/>
          <w:lang w:val="en-US"/>
        </w:rPr>
        <w:t xml:space="preserve"> and </w:t>
      </w:r>
      <w:r>
        <w:rPr>
          <w:b w:val="1"/>
          <w:bCs w:val="1"/>
          <w:u w:val="single" w:color="0e101a"/>
          <w:shd w:val="clear" w:color="auto" w:fill="ffffff"/>
          <w:rtl w:val="0"/>
          <w:lang w:val="es-ES_tradnl"/>
        </w:rPr>
        <w:t>foremost</w:t>
      </w:r>
      <w:r>
        <w:rPr>
          <w:rtl w:val="0"/>
          <w:lang w:val="en-US"/>
        </w:rPr>
        <w:t xml:space="preserve"> way we can work for the Lord, is to commit our work to Him, and depend on Him throughout the process!</w:t>
      </w:r>
      <w:r>
        <w:br w:type="textWrapping"/>
      </w:r>
      <w:r>
        <w:rPr>
          <w:b w:val="1"/>
          <w:bCs w:val="1"/>
          <w:rtl w:val="0"/>
          <w:lang w:val="it-IT"/>
        </w:rPr>
        <w:t>Psalm 37:5-6:</w:t>
      </w:r>
      <w:r>
        <w:rPr>
          <w:rtl w:val="0"/>
        </w:rPr>
        <w:t xml:space="preserve"> </w:t>
        <w:br w:type="textWrapping"/>
      </w:r>
      <w:r>
        <w:rPr>
          <w:rFonts w:ascii="Arial Unicode MS" w:hAnsi="Arial Unicode MS" w:hint="default"/>
          <w:rtl w:val="1"/>
          <w:lang w:val="ar-SA" w:bidi="ar-SA"/>
        </w:rPr>
        <w:t>“</w:t>
      </w:r>
      <w:r>
        <w:rPr>
          <w:rtl w:val="0"/>
          <w:lang w:val="en-US"/>
        </w:rPr>
        <w:t>Commit your way to the Lord; trust in him, and he will act. He will bring forth your righteous as the light, and your justice as the noonday.</w:t>
      </w:r>
      <w:r>
        <w:rPr>
          <w:rtl w:val="0"/>
        </w:rPr>
        <w:t>”</w:t>
      </w:r>
    </w:p>
    <w:p>
      <w:pPr>
        <w:pStyle w:val="Body A"/>
        <w:numPr>
          <w:ilvl w:val="0"/>
          <w:numId w:val="21"/>
        </w:numPr>
        <w:bidi w:val="0"/>
        <w:ind w:right="0"/>
        <w:jc w:val="left"/>
        <w:rPr>
          <w:rtl w:val="0"/>
          <w:lang w:val="en-US"/>
        </w:rPr>
      </w:pPr>
      <w:r>
        <w:rPr>
          <w:rtl w:val="0"/>
          <w:lang w:val="en-US"/>
        </w:rPr>
        <w:t>You commit your work to the Lord by</w:t>
      </w:r>
      <w:r>
        <w:rPr>
          <w:rtl w:val="0"/>
        </w:rPr>
        <w:t>…</w:t>
      </w:r>
    </w:p>
    <w:p>
      <w:pPr>
        <w:pStyle w:val="Body A"/>
        <w:numPr>
          <w:ilvl w:val="0"/>
          <w:numId w:val="25"/>
        </w:numPr>
        <w:bidi w:val="0"/>
        <w:ind w:right="0"/>
        <w:jc w:val="left"/>
        <w:rPr>
          <w:rtl w:val="0"/>
        </w:rPr>
      </w:pPr>
      <w:r>
        <w:rPr>
          <w:b w:val="1"/>
          <w:bCs w:val="1"/>
          <w:u w:val="single"/>
          <w:rtl w:val="0"/>
        </w:rPr>
        <w:t>P</w:t>
      </w:r>
      <w:r>
        <w:rPr>
          <w:b w:val="1"/>
          <w:bCs w:val="1"/>
          <w:u w:val="single"/>
          <w:shd w:val="clear" w:color="auto" w:fill="ffffff"/>
          <w:rtl w:val="0"/>
          <w:lang w:val="en-US"/>
        </w:rPr>
        <w:t>raying</w:t>
      </w:r>
      <w:r>
        <w:rPr>
          <w:rtl w:val="0"/>
          <w:lang w:val="en-US"/>
        </w:rPr>
        <w:t xml:space="preserve"> continually.</w:t>
      </w:r>
    </w:p>
    <w:p>
      <w:pPr>
        <w:pStyle w:val="Body A"/>
        <w:numPr>
          <w:ilvl w:val="0"/>
          <w:numId w:val="25"/>
        </w:numPr>
        <w:bidi w:val="0"/>
        <w:ind w:right="0"/>
        <w:jc w:val="left"/>
        <w:rPr>
          <w:rtl w:val="0"/>
          <w:lang w:val="nl-NL"/>
        </w:rPr>
      </w:pPr>
      <w:r>
        <w:rPr>
          <w:b w:val="1"/>
          <w:bCs w:val="1"/>
          <w:u w:val="single"/>
          <w:shd w:val="clear" w:color="auto" w:fill="ffffff"/>
          <w:rtl w:val="0"/>
          <w:lang w:val="nl-NL"/>
        </w:rPr>
        <w:t>Entrusting</w:t>
      </w:r>
      <w:r>
        <w:rPr>
          <w:rtl w:val="0"/>
          <w:lang w:val="en-US"/>
        </w:rPr>
        <w:t xml:space="preserve"> your plans to Him.</w:t>
      </w:r>
    </w:p>
    <w:p>
      <w:pPr>
        <w:pStyle w:val="Body A"/>
        <w:numPr>
          <w:ilvl w:val="0"/>
          <w:numId w:val="25"/>
        </w:numPr>
        <w:bidi w:val="0"/>
        <w:ind w:right="0"/>
        <w:jc w:val="left"/>
        <w:rPr>
          <w:rtl w:val="0"/>
          <w:lang w:val="en-US"/>
        </w:rPr>
      </w:pPr>
      <w:r>
        <w:rPr>
          <w:b w:val="1"/>
          <w:bCs w:val="1"/>
          <w:u w:val="single"/>
          <w:shd w:val="clear" w:color="auto" w:fill="ffffff"/>
          <w:rtl w:val="0"/>
          <w:lang w:val="en-US"/>
        </w:rPr>
        <w:t>Daily</w:t>
      </w:r>
      <w:r>
        <w:rPr>
          <w:rtl w:val="0"/>
          <w:lang w:val="en-US"/>
        </w:rPr>
        <w:t xml:space="preserve"> seeking His guidance through His Word.</w:t>
      </w:r>
    </w:p>
    <w:p>
      <w:pPr>
        <w:pStyle w:val="Body A"/>
        <w:numPr>
          <w:ilvl w:val="0"/>
          <w:numId w:val="21"/>
        </w:numPr>
        <w:bidi w:val="0"/>
        <w:ind w:right="0"/>
        <w:jc w:val="left"/>
        <w:rPr>
          <w:rtl w:val="0"/>
          <w:lang w:val="en-US"/>
        </w:rPr>
      </w:pPr>
      <w:r>
        <w:rPr>
          <w:rtl w:val="0"/>
          <w:lang w:val="en-US"/>
        </w:rPr>
        <w:t>Working in a way that honors God is not always easy for us in our human weakness. But the more we depend on God, on His Word and prayer, the better workers we become.</w:t>
      </w:r>
    </w:p>
    <w:p>
      <w:pPr>
        <w:pStyle w:val="Body A"/>
        <w:numPr>
          <w:ilvl w:val="0"/>
          <w:numId w:val="26"/>
        </w:numPr>
        <w:bidi w:val="0"/>
        <w:ind w:right="0"/>
        <w:jc w:val="left"/>
        <w:rPr>
          <w:b w:val="1"/>
          <w:bCs w:val="1"/>
          <w:rtl w:val="0"/>
          <w:lang w:val="en-US"/>
        </w:rPr>
      </w:pPr>
      <w:r>
        <w:rPr>
          <w:b w:val="1"/>
          <w:bCs w:val="1"/>
          <w:rtl w:val="0"/>
          <w:lang w:val="en-US"/>
        </w:rPr>
        <w:t xml:space="preserve">Work with </w:t>
      </w:r>
      <w:r>
        <w:rPr>
          <w:b w:val="1"/>
          <w:bCs w:val="1"/>
          <w:u w:val="single"/>
          <w:rtl w:val="0"/>
        </w:rPr>
        <w:t>love</w:t>
      </w:r>
      <w:r>
        <w:rPr>
          <w:b w:val="1"/>
          <w:bCs w:val="1"/>
          <w:rtl w:val="0"/>
        </w:rPr>
        <w:t>.</w:t>
      </w:r>
    </w:p>
    <w:p>
      <w:pPr>
        <w:pStyle w:val="Body A"/>
        <w:numPr>
          <w:ilvl w:val="0"/>
          <w:numId w:val="21"/>
        </w:numPr>
        <w:bidi w:val="0"/>
        <w:ind w:right="0"/>
        <w:jc w:val="left"/>
        <w:rPr>
          <w:rtl w:val="0"/>
          <w:lang w:val="en-US"/>
        </w:rPr>
      </w:pPr>
      <w:r>
        <w:rPr>
          <w:rtl w:val="0"/>
          <w:lang w:val="en-US"/>
        </w:rPr>
        <w:t xml:space="preserve">Love leads us to be </w:t>
      </w:r>
      <w:r>
        <w:rPr>
          <w:b w:val="1"/>
          <w:bCs w:val="1"/>
          <w:u w:val="single" w:color="0e101a"/>
          <w:rtl w:val="0"/>
          <w:lang w:val="en-US"/>
        </w:rPr>
        <w:t>kind</w:t>
      </w:r>
      <w:r>
        <w:rPr>
          <w:rtl w:val="0"/>
          <w:lang w:val="en-US"/>
        </w:rPr>
        <w:t xml:space="preserve"> to our co-workers. </w:t>
      </w:r>
    </w:p>
    <w:p>
      <w:pPr>
        <w:pStyle w:val="Body A"/>
        <w:numPr>
          <w:ilvl w:val="0"/>
          <w:numId w:val="21"/>
        </w:numPr>
        <w:bidi w:val="0"/>
        <w:ind w:right="0"/>
        <w:jc w:val="left"/>
        <w:rPr>
          <w:rtl w:val="0"/>
          <w:lang w:val="en-US"/>
        </w:rPr>
      </w:pPr>
      <w:r>
        <w:rPr>
          <w:rtl w:val="0"/>
          <w:lang w:val="en-US"/>
        </w:rPr>
        <w:t xml:space="preserve">Love helps us to be patient with others and to treat everyone with respect. </w:t>
      </w:r>
    </w:p>
    <w:p>
      <w:pPr>
        <w:pStyle w:val="Body A"/>
        <w:numPr>
          <w:ilvl w:val="0"/>
          <w:numId w:val="21"/>
        </w:numPr>
        <w:bidi w:val="0"/>
        <w:ind w:right="0"/>
        <w:jc w:val="left"/>
        <w:rPr>
          <w:rtl w:val="0"/>
          <w:lang w:val="en-US"/>
        </w:rPr>
      </w:pPr>
      <w:r>
        <w:rPr>
          <w:rtl w:val="0"/>
          <w:lang w:val="en-US"/>
        </w:rPr>
        <w:t xml:space="preserve">Even things like producing a quality product and giving great customer service are an act of </w:t>
      </w:r>
      <w:r>
        <w:rPr>
          <w:b w:val="1"/>
          <w:bCs w:val="1"/>
          <w:u w:val="single" w:color="0e101a"/>
          <w:rtl w:val="0"/>
        </w:rPr>
        <w:t>love</w:t>
      </w:r>
      <w:r>
        <w:rPr>
          <w:rtl w:val="0"/>
        </w:rPr>
        <w:t>.</w:t>
      </w:r>
      <w:r>
        <w:br w:type="textWrapping"/>
      </w:r>
      <w:r>
        <w:rPr>
          <w:b w:val="1"/>
          <w:bCs w:val="1"/>
          <w:rtl w:val="0"/>
        </w:rPr>
        <w:t xml:space="preserve">1 Corinthians 13:13: </w:t>
      </w:r>
      <w:r>
        <w:rPr>
          <w:rtl w:val="0"/>
        </w:rPr>
        <w:br w:type="textWrapping"/>
        <w:t xml:space="preserve">“… </w:t>
      </w:r>
      <w:r>
        <w:rPr>
          <w:rtl w:val="0"/>
          <w:lang w:val="en-US"/>
        </w:rPr>
        <w:t>faith, hope, and love abide, these three; but the greatest of these is love.</w:t>
      </w:r>
      <w:r>
        <w:rPr>
          <w:rtl w:val="0"/>
        </w:rPr>
        <w:t>”</w:t>
      </w:r>
    </w:p>
    <w:p>
      <w:pPr>
        <w:pStyle w:val="Body A"/>
        <w:numPr>
          <w:ilvl w:val="0"/>
          <w:numId w:val="27"/>
        </w:numPr>
        <w:bidi w:val="0"/>
        <w:ind w:right="0"/>
        <w:jc w:val="left"/>
        <w:rPr>
          <w:b w:val="1"/>
          <w:bCs w:val="1"/>
          <w:rtl w:val="0"/>
          <w:lang w:val="en-US"/>
        </w:rPr>
      </w:pPr>
      <w:r>
        <w:rPr>
          <w:b w:val="1"/>
          <w:bCs w:val="1"/>
          <w:rtl w:val="0"/>
          <w:lang w:val="en-US"/>
        </w:rPr>
        <w:t>Work with joy on your face and peace in your heart.</w:t>
      </w:r>
    </w:p>
    <w:p>
      <w:pPr>
        <w:pStyle w:val="Body A"/>
        <w:numPr>
          <w:ilvl w:val="0"/>
          <w:numId w:val="21"/>
        </w:numPr>
        <w:bidi w:val="0"/>
        <w:ind w:right="0"/>
        <w:jc w:val="left"/>
        <w:rPr>
          <w:rtl w:val="0"/>
          <w:lang w:val="en-US"/>
        </w:rPr>
      </w:pPr>
      <w:r>
        <w:rPr>
          <w:rtl w:val="0"/>
          <w:lang w:val="en-US"/>
        </w:rPr>
        <w:t xml:space="preserve">When we work </w:t>
      </w:r>
      <w:r>
        <w:rPr>
          <w:b w:val="1"/>
          <w:bCs w:val="1"/>
          <w:u w:val="single"/>
          <w:rtl w:val="0"/>
          <w:lang w:val="en-US"/>
        </w:rPr>
        <w:t>cheerfully</w:t>
      </w:r>
      <w:r>
        <w:rPr>
          <w:rtl w:val="0"/>
          <w:lang w:val="en-US"/>
        </w:rPr>
        <w:t xml:space="preserve">, without </w:t>
      </w:r>
      <w:r>
        <w:rPr>
          <w:b w:val="1"/>
          <w:bCs w:val="1"/>
          <w:u w:val="single"/>
          <w:rtl w:val="0"/>
          <w:lang w:val="en-US"/>
        </w:rPr>
        <w:t>complaining</w:t>
      </w:r>
      <w:r>
        <w:rPr>
          <w:rtl w:val="0"/>
          <w:lang w:val="en-US"/>
        </w:rPr>
        <w:t xml:space="preserve">, we give glory to God and spread joy to those around us. </w:t>
      </w:r>
      <w:r>
        <w:br w:type="textWrapping"/>
      </w:r>
      <w:r>
        <w:rPr>
          <w:i w:val="1"/>
          <w:iCs w:val="1"/>
          <w:sz w:val="22"/>
          <w:szCs w:val="22"/>
          <w:rtl w:val="0"/>
          <w:lang w:val="en-US"/>
        </w:rPr>
        <w:t>“</w:t>
      </w:r>
      <w:r>
        <w:rPr>
          <w:i w:val="1"/>
          <w:iCs w:val="1"/>
          <w:sz w:val="22"/>
          <w:szCs w:val="22"/>
          <w:rtl w:val="0"/>
          <w:lang w:val="en-US"/>
        </w:rPr>
        <w:t>I just like to smile! Smiling</w:t>
      </w:r>
      <w:r>
        <w:rPr>
          <w:rFonts w:ascii="Arial Unicode MS" w:hAnsi="Arial Unicode MS" w:hint="default"/>
          <w:sz w:val="22"/>
          <w:szCs w:val="22"/>
          <w:rtl w:val="1"/>
        </w:rPr>
        <w:t>’</w:t>
      </w:r>
      <w:r>
        <w:rPr>
          <w:i w:val="1"/>
          <w:iCs w:val="1"/>
          <w:sz w:val="22"/>
          <w:szCs w:val="22"/>
          <w:rtl w:val="0"/>
          <w:lang w:val="en-US"/>
        </w:rPr>
        <w:t>s my favorite.</w:t>
      </w:r>
      <w:r>
        <w:rPr>
          <w:i w:val="1"/>
          <w:iCs w:val="1"/>
          <w:sz w:val="22"/>
          <w:szCs w:val="22"/>
          <w:rtl w:val="0"/>
        </w:rPr>
        <w:t>”</w:t>
      </w:r>
      <w:r>
        <w:rPr>
          <w:i w:val="1"/>
          <w:iCs w:val="1"/>
          <w:sz w:val="22"/>
          <w:szCs w:val="22"/>
          <w:rtl w:val="0"/>
          <w:lang w:val="en-US"/>
        </w:rPr>
        <w:t xml:space="preserve"> </w:t>
      </w:r>
      <w:r>
        <w:rPr>
          <w:i w:val="1"/>
          <w:iCs w:val="1"/>
          <w:sz w:val="22"/>
          <w:szCs w:val="22"/>
          <w:rtl w:val="0"/>
        </w:rPr>
        <w:t xml:space="preserve">– </w:t>
      </w:r>
      <w:r>
        <w:rPr>
          <w:i w:val="1"/>
          <w:iCs w:val="1"/>
          <w:sz w:val="22"/>
          <w:szCs w:val="22"/>
          <w:rtl w:val="0"/>
          <w:lang w:val="en-US"/>
        </w:rPr>
        <w:t>Buddy the Elf</w:t>
      </w:r>
      <w:r>
        <w:rPr>
          <w:i w:val="1"/>
          <w:iCs w:val="1"/>
          <w:sz w:val="22"/>
          <w:szCs w:val="22"/>
        </w:rPr>
        <w:br w:type="textWrapping"/>
      </w:r>
      <w:r>
        <w:rPr>
          <w:b w:val="1"/>
          <w:bCs w:val="1"/>
          <w:rtl w:val="0"/>
          <w:lang w:val="it-IT"/>
        </w:rPr>
        <w:t xml:space="preserve">Psalm 118:24: </w:t>
      </w:r>
      <w:r>
        <w:br w:type="textWrapping"/>
      </w:r>
      <w:r>
        <w:rPr>
          <w:rFonts w:ascii="Arial Unicode MS" w:hAnsi="Arial Unicode MS" w:hint="default"/>
          <w:rtl w:val="1"/>
          <w:lang w:val="ar-SA" w:bidi="ar-SA"/>
        </w:rPr>
        <w:t>“</w:t>
      </w:r>
      <w:r>
        <w:rPr>
          <w:rtl w:val="0"/>
          <w:lang w:val="en-US"/>
        </w:rPr>
        <w:t>This is the day that the Lord has made; let us rejoice and be glad in it.</w:t>
      </w:r>
      <w:r>
        <w:rPr>
          <w:rtl w:val="0"/>
        </w:rPr>
        <w:t>”</w:t>
      </w:r>
    </w:p>
    <w:p>
      <w:pPr>
        <w:pStyle w:val="Body A"/>
        <w:numPr>
          <w:ilvl w:val="0"/>
          <w:numId w:val="21"/>
        </w:numPr>
        <w:bidi w:val="0"/>
        <w:ind w:right="0"/>
        <w:jc w:val="left"/>
        <w:rPr>
          <w:rtl w:val="0"/>
          <w:lang w:val="en-US"/>
        </w:rPr>
      </w:pPr>
      <w:r>
        <w:rPr>
          <w:rtl w:val="0"/>
          <w:lang w:val="en-US"/>
        </w:rPr>
        <w:t xml:space="preserve">Striving to be a </w:t>
      </w:r>
      <w:r>
        <w:rPr>
          <w:b w:val="1"/>
          <w:bCs w:val="1"/>
          <w:u w:val="single"/>
          <w:rtl w:val="0"/>
          <w:lang w:val="en-US"/>
        </w:rPr>
        <w:t>peacemaker</w:t>
      </w:r>
      <w:r>
        <w:rPr>
          <w:rtl w:val="0"/>
          <w:lang w:val="en-US"/>
        </w:rPr>
        <w:t xml:space="preserve"> in the workplace</w:t>
      </w:r>
      <w:r>
        <w:rPr>
          <w:rtl w:val="0"/>
          <w:lang w:val="en-US"/>
        </w:rPr>
        <w:t>—</w:t>
      </w:r>
      <w:r>
        <w:rPr>
          <w:rtl w:val="0"/>
          <w:lang w:val="en-US"/>
        </w:rPr>
        <w:t>slow to anger, quick to listen</w:t>
      </w:r>
      <w:r>
        <w:rPr>
          <w:rtl w:val="0"/>
          <w:lang w:val="en-US"/>
        </w:rPr>
        <w:t>—</w:t>
      </w:r>
      <w:r>
        <w:rPr>
          <w:rtl w:val="0"/>
          <w:lang w:val="en-US"/>
        </w:rPr>
        <w:t xml:space="preserve">is a great way to work with joy on your face and peace in your heart. </w:t>
      </w:r>
    </w:p>
    <w:p>
      <w:pPr>
        <w:pStyle w:val="Body A"/>
        <w:numPr>
          <w:ilvl w:val="0"/>
          <w:numId w:val="21"/>
        </w:numPr>
        <w:bidi w:val="0"/>
        <w:ind w:right="0"/>
        <w:jc w:val="left"/>
        <w:rPr>
          <w:rtl w:val="0"/>
          <w:lang w:val="en-US"/>
        </w:rPr>
      </w:pPr>
      <w:r>
        <w:rPr>
          <w:rtl w:val="0"/>
          <w:lang w:val="en-US"/>
        </w:rPr>
        <w:t xml:space="preserve">Strive to maintain agreeable </w:t>
      </w:r>
      <w:r>
        <w:rPr>
          <w:b w:val="1"/>
          <w:bCs w:val="1"/>
          <w:u w:val="single"/>
          <w:rtl w:val="0"/>
          <w:lang w:val="en-US"/>
        </w:rPr>
        <w:t>relationships</w:t>
      </w:r>
      <w:r>
        <w:rPr>
          <w:rtl w:val="0"/>
          <w:lang w:val="en-US"/>
        </w:rPr>
        <w:t xml:space="preserve"> with managers, coworkers, and customers.</w:t>
      </w:r>
    </w:p>
    <w:p>
      <w:pPr>
        <w:pStyle w:val="Body A"/>
        <w:numPr>
          <w:ilvl w:val="0"/>
          <w:numId w:val="21"/>
        </w:numPr>
        <w:bidi w:val="0"/>
        <w:ind w:right="0"/>
        <w:jc w:val="left"/>
        <w:rPr>
          <w:rtl w:val="0"/>
          <w:lang w:val="en-US"/>
        </w:rPr>
      </w:pPr>
      <w:r>
        <w:rPr>
          <w:rtl w:val="0"/>
          <w:lang w:val="en-US"/>
        </w:rPr>
        <w:t>What does a joyful, peaceful worker look like?</w:t>
      </w:r>
    </w:p>
    <w:p>
      <w:pPr>
        <w:pStyle w:val="Body A"/>
        <w:numPr>
          <w:ilvl w:val="0"/>
          <w:numId w:val="28"/>
        </w:numPr>
        <w:bidi w:val="0"/>
        <w:ind w:right="0"/>
        <w:jc w:val="left"/>
        <w:rPr>
          <w:rtl w:val="0"/>
          <w:lang w:val="en-US"/>
        </w:rPr>
      </w:pPr>
      <w:r>
        <w:rPr>
          <w:rtl w:val="0"/>
          <w:lang w:val="en-US"/>
        </w:rPr>
        <w:t>Sometimes, it means keeping our opinions to ourselves and responding with kindness even when others are unkind.</w:t>
      </w:r>
    </w:p>
    <w:p>
      <w:pPr>
        <w:pStyle w:val="Body A"/>
        <w:numPr>
          <w:ilvl w:val="0"/>
          <w:numId w:val="28"/>
        </w:numPr>
        <w:bidi w:val="0"/>
        <w:ind w:right="0"/>
        <w:jc w:val="left"/>
        <w:rPr>
          <w:rtl w:val="0"/>
          <w:lang w:val="en-US"/>
        </w:rPr>
      </w:pPr>
      <w:r>
        <w:rPr>
          <w:rtl w:val="0"/>
          <w:lang w:val="en-US"/>
        </w:rPr>
        <w:t>Sometimes, it looks like avoiding controversial topics that could lead to an argument.</w:t>
      </w:r>
    </w:p>
    <w:p>
      <w:pPr>
        <w:pStyle w:val="Body A"/>
        <w:numPr>
          <w:ilvl w:val="0"/>
          <w:numId w:val="28"/>
        </w:numPr>
        <w:bidi w:val="0"/>
        <w:ind w:right="0"/>
        <w:jc w:val="left"/>
        <w:rPr>
          <w:rtl w:val="0"/>
          <w:lang w:val="en-US"/>
        </w:rPr>
      </w:pPr>
      <w:r>
        <w:rPr>
          <w:rtl w:val="0"/>
          <w:lang w:val="en-US"/>
        </w:rPr>
        <w:t>Sometimes, it means being flexible and pragmatic in order to reach a solution that benefits everyone involved.</w:t>
      </w:r>
      <w:r>
        <w:br w:type="textWrapping"/>
      </w:r>
      <w:r>
        <w:rPr>
          <w:b w:val="1"/>
          <w:bCs w:val="1"/>
          <w:rtl w:val="0"/>
          <w:lang w:val="en-US"/>
        </w:rPr>
        <w:t xml:space="preserve">Matthew 5:9: </w:t>
      </w:r>
      <w:r>
        <w:rPr>
          <w:b w:val="1"/>
          <w:bCs w:val="1"/>
        </w:rPr>
        <w:br w:type="textWrapping"/>
      </w:r>
      <w:r>
        <w:rPr>
          <w:rFonts w:ascii="Arial Unicode MS" w:hAnsi="Arial Unicode MS" w:hint="default"/>
          <w:rtl w:val="1"/>
          <w:lang w:val="ar-SA" w:bidi="ar-SA"/>
        </w:rPr>
        <w:t>“</w:t>
      </w:r>
      <w:r>
        <w:rPr>
          <w:rtl w:val="0"/>
          <w:lang w:val="en-US"/>
        </w:rPr>
        <w:t>Blessed are the peacemakers, for they will be called children of God.</w:t>
      </w:r>
      <w:r>
        <w:rPr>
          <w:rtl w:val="0"/>
        </w:rPr>
        <w:t>”</w:t>
      </w:r>
      <w:r>
        <w:rPr>
          <w:b w:val="1"/>
          <w:bCs w:val="1"/>
        </w:rPr>
        <w:br w:type="textWrapping"/>
      </w:r>
      <w:r>
        <w:rPr>
          <w:b w:val="1"/>
          <w:bCs w:val="1"/>
          <w:rtl w:val="0"/>
          <w:lang w:val="de-DE"/>
        </w:rPr>
        <w:t xml:space="preserve">Romans 12:18: </w:t>
      </w:r>
      <w:r>
        <w:rPr>
          <w:b w:val="1"/>
          <w:bCs w:val="1"/>
        </w:rPr>
        <w:br w:type="textWrapping"/>
      </w:r>
      <w:r>
        <w:rPr>
          <w:rFonts w:ascii="Arial Unicode MS" w:hAnsi="Arial Unicode MS" w:hint="default"/>
          <w:rtl w:val="1"/>
          <w:lang w:val="ar-SA" w:bidi="ar-SA"/>
        </w:rPr>
        <w:t>“</w:t>
      </w:r>
      <w:r>
        <w:rPr>
          <w:rtl w:val="0"/>
          <w:lang w:val="en-US"/>
        </w:rPr>
        <w:t>If it is possible, as far as it depends on you, live at peace with everyone.</w:t>
      </w:r>
      <w:r>
        <w:rPr>
          <w:rtl w:val="0"/>
        </w:rPr>
        <w:t>”</w:t>
      </w:r>
    </w:p>
    <w:p>
      <w:pPr>
        <w:pStyle w:val="Body A"/>
        <w:rPr>
          <w:b w:val="1"/>
          <w:bCs w:val="1"/>
        </w:rPr>
      </w:pPr>
    </w:p>
    <w:p>
      <w:pPr>
        <w:pStyle w:val="Body A"/>
        <w:numPr>
          <w:ilvl w:val="0"/>
          <w:numId w:val="29"/>
        </w:numPr>
        <w:bidi w:val="0"/>
        <w:ind w:right="0"/>
        <w:jc w:val="left"/>
        <w:rPr>
          <w:b w:val="1"/>
          <w:bCs w:val="1"/>
          <w:sz w:val="36"/>
          <w:szCs w:val="36"/>
          <w:rtl w:val="0"/>
          <w:lang w:val="en-US"/>
        </w:rPr>
      </w:pPr>
      <w:r>
        <w:rPr>
          <w:b w:val="1"/>
          <w:bCs w:val="1"/>
          <w:sz w:val="36"/>
          <w:szCs w:val="36"/>
          <w:rtl w:val="0"/>
          <w:lang w:val="en-US"/>
        </w:rPr>
        <w:t>New Benefits</w:t>
      </w:r>
    </w:p>
    <w:p>
      <w:pPr>
        <w:pStyle w:val="Body A"/>
        <w:numPr>
          <w:ilvl w:val="0"/>
          <w:numId w:val="31"/>
        </w:numPr>
        <w:bidi w:val="0"/>
        <w:ind w:right="0"/>
        <w:jc w:val="left"/>
        <w:rPr>
          <w:b w:val="1"/>
          <w:bCs w:val="1"/>
          <w:rtl w:val="0"/>
          <w:lang w:val="en-US"/>
        </w:rPr>
      </w:pPr>
      <w:r>
        <w:rPr>
          <w:b w:val="1"/>
          <w:bCs w:val="1"/>
          <w:rtl w:val="0"/>
          <w:lang w:val="en-US"/>
        </w:rPr>
        <w:t>God doesn</w:t>
      </w:r>
      <w:r>
        <w:rPr>
          <w:rFonts w:ascii="Arial Unicode MS" w:hAnsi="Arial Unicode MS" w:hint="default"/>
          <w:b w:val="0"/>
          <w:bCs w:val="0"/>
          <w:rtl w:val="1"/>
        </w:rPr>
        <w:t>’</w:t>
      </w:r>
      <w:r>
        <w:rPr>
          <w:b w:val="1"/>
          <w:bCs w:val="1"/>
          <w:rtl w:val="0"/>
          <w:lang w:val="en-US"/>
        </w:rPr>
        <w:t>t need any of us to do anything for Him. He is omnipotent, omnipresent, and omniscient.</w:t>
      </w:r>
    </w:p>
    <w:p>
      <w:pPr>
        <w:pStyle w:val="Body A"/>
        <w:numPr>
          <w:ilvl w:val="0"/>
          <w:numId w:val="6"/>
        </w:numPr>
        <w:bidi w:val="0"/>
        <w:ind w:right="0"/>
        <w:jc w:val="left"/>
        <w:rPr>
          <w:rtl w:val="0"/>
          <w:lang w:val="en-US"/>
        </w:rPr>
      </w:pPr>
      <w:r>
        <w:rPr>
          <w:rtl w:val="0"/>
          <w:lang w:val="en-US"/>
        </w:rPr>
        <w:t xml:space="preserve">God grants us the </w:t>
      </w:r>
      <w:r>
        <w:rPr>
          <w:b w:val="1"/>
          <w:bCs w:val="1"/>
          <w:u w:val="single" w:color="0e101a"/>
          <w:rtl w:val="0"/>
        </w:rPr>
        <w:t>privilege</w:t>
      </w:r>
      <w:r>
        <w:rPr>
          <w:rtl w:val="0"/>
          <w:lang w:val="en-US"/>
        </w:rPr>
        <w:t xml:space="preserve"> of joining Him in the work of building up His Kingdom. In doing so we become more like Him.</w:t>
      </w:r>
      <w:r>
        <w:br w:type="textWrapping"/>
      </w:r>
      <w:r>
        <w:rPr>
          <w:b w:val="1"/>
          <w:bCs w:val="1"/>
          <w:rtl w:val="0"/>
        </w:rPr>
        <w:t xml:space="preserve">1 Corinthians 3:9: </w:t>
      </w:r>
      <w:r>
        <w:br w:type="textWrapping"/>
      </w:r>
      <w:r>
        <w:rPr>
          <w:rFonts w:ascii="Arial Unicode MS" w:hAnsi="Arial Unicode MS" w:hint="default"/>
          <w:rtl w:val="1"/>
          <w:lang w:val="ar-SA" w:bidi="ar-SA"/>
        </w:rPr>
        <w:t>“</w:t>
      </w:r>
      <w:r>
        <w:rPr>
          <w:rtl w:val="0"/>
          <w:lang w:val="en-US"/>
        </w:rPr>
        <w:t>For we are God</w:t>
      </w:r>
      <w:r>
        <w:rPr>
          <w:rFonts w:ascii="Arial Unicode MS" w:hAnsi="Arial Unicode MS" w:hint="default"/>
          <w:rtl w:val="1"/>
        </w:rPr>
        <w:t>’</w:t>
      </w:r>
      <w:r>
        <w:rPr>
          <w:rtl w:val="0"/>
          <w:lang w:val="en-US"/>
        </w:rPr>
        <w:t>s fellow workers. You are God</w:t>
      </w:r>
      <w:r>
        <w:rPr>
          <w:rFonts w:ascii="Arial Unicode MS" w:hAnsi="Arial Unicode MS" w:hint="default"/>
          <w:rtl w:val="1"/>
        </w:rPr>
        <w:t>’</w:t>
      </w:r>
      <w:r>
        <w:rPr>
          <w:rtl w:val="0"/>
          <w:lang w:val="en-US"/>
        </w:rPr>
        <w:t>s field, God</w:t>
      </w:r>
      <w:r>
        <w:rPr>
          <w:rFonts w:ascii="Arial Unicode MS" w:hAnsi="Arial Unicode MS" w:hint="default"/>
          <w:rtl w:val="1"/>
        </w:rPr>
        <w:t>’</w:t>
      </w:r>
      <w:r>
        <w:rPr>
          <w:rtl w:val="0"/>
          <w:lang w:val="en-US"/>
        </w:rPr>
        <w:t>s building.</w:t>
      </w:r>
      <w:r>
        <w:rPr>
          <w:rtl w:val="0"/>
        </w:rPr>
        <w:t>”</w:t>
      </w:r>
    </w:p>
    <w:p>
      <w:pPr>
        <w:pStyle w:val="Body A"/>
        <w:numPr>
          <w:ilvl w:val="0"/>
          <w:numId w:val="6"/>
        </w:numPr>
        <w:bidi w:val="0"/>
        <w:ind w:right="0"/>
        <w:jc w:val="left"/>
        <w:rPr>
          <w:rtl w:val="0"/>
          <w:lang w:val="en-US"/>
        </w:rPr>
      </w:pPr>
      <w:r>
        <w:rPr>
          <w:rtl w:val="0"/>
          <w:lang w:val="en-US"/>
        </w:rPr>
        <w:t xml:space="preserve">As we strive to work for God, we reap certain </w:t>
      </w:r>
      <w:r>
        <w:rPr>
          <w:b w:val="1"/>
          <w:bCs w:val="1"/>
          <w:u w:val="single" w:color="0e101a"/>
          <w:rtl w:val="0"/>
          <w:lang w:val="en-US"/>
        </w:rPr>
        <w:t>benefits</w:t>
      </w:r>
      <w:r>
        <w:rPr>
          <w:rtl w:val="0"/>
        </w:rPr>
        <w:t>.</w:t>
      </w:r>
    </w:p>
    <w:p>
      <w:pPr>
        <w:pStyle w:val="Body A"/>
        <w:numPr>
          <w:ilvl w:val="0"/>
          <w:numId w:val="32"/>
        </w:numPr>
        <w:bidi w:val="0"/>
        <w:ind w:right="0"/>
        <w:jc w:val="left"/>
        <w:rPr>
          <w:b w:val="1"/>
          <w:bCs w:val="1"/>
          <w:rtl w:val="0"/>
          <w:lang w:val="en-US"/>
        </w:rPr>
      </w:pPr>
      <w:r>
        <w:rPr>
          <w:b w:val="1"/>
          <w:bCs w:val="1"/>
          <w:rtl w:val="0"/>
          <w:lang w:val="en-US"/>
        </w:rPr>
        <w:t xml:space="preserve">Our faith </w:t>
      </w:r>
      <w:r>
        <w:rPr>
          <w:b w:val="1"/>
          <w:bCs w:val="1"/>
          <w:u w:val="single" w:color="0e101a"/>
          <w:rtl w:val="0"/>
          <w:lang w:val="en-US"/>
        </w:rPr>
        <w:t>increases</w:t>
      </w:r>
      <w:r>
        <w:rPr>
          <w:b w:val="1"/>
          <w:bCs w:val="1"/>
          <w:rtl w:val="0"/>
        </w:rPr>
        <w:t>.</w:t>
      </w:r>
    </w:p>
    <w:p>
      <w:pPr>
        <w:pStyle w:val="Body A"/>
        <w:numPr>
          <w:ilvl w:val="0"/>
          <w:numId w:val="6"/>
        </w:numPr>
        <w:bidi w:val="0"/>
        <w:ind w:right="0"/>
        <w:jc w:val="left"/>
        <w:rPr>
          <w:rtl w:val="0"/>
          <w:lang w:val="en-US"/>
        </w:rPr>
      </w:pPr>
      <w:r>
        <w:rPr>
          <w:rtl w:val="0"/>
          <w:lang w:val="en-US"/>
        </w:rPr>
        <w:t>Working for the Lord is not easy. Sooner or later, you</w:t>
      </w:r>
      <w:r>
        <w:rPr>
          <w:rFonts w:ascii="Arial Unicode MS" w:hAnsi="Arial Unicode MS" w:hint="default"/>
          <w:rtl w:val="1"/>
        </w:rPr>
        <w:t>’</w:t>
      </w:r>
      <w:r>
        <w:rPr>
          <w:rtl w:val="0"/>
          <w:lang w:val="en-US"/>
        </w:rPr>
        <w:t xml:space="preserve">ll experience hardships and trials. </w:t>
      </w:r>
    </w:p>
    <w:p>
      <w:pPr>
        <w:pStyle w:val="Body A"/>
        <w:numPr>
          <w:ilvl w:val="0"/>
          <w:numId w:val="6"/>
        </w:numPr>
        <w:bidi w:val="0"/>
        <w:ind w:right="0"/>
        <w:jc w:val="left"/>
        <w:rPr>
          <w:rtl w:val="0"/>
          <w:lang w:val="en-US"/>
        </w:rPr>
      </w:pPr>
      <w:r>
        <w:rPr>
          <w:rtl w:val="0"/>
          <w:lang w:val="en-US"/>
        </w:rPr>
        <w:t xml:space="preserve">The trials you face are an opportunity to draw closer to God and </w:t>
      </w:r>
      <w:r>
        <w:rPr>
          <w:b w:val="1"/>
          <w:bCs w:val="1"/>
          <w:u w:val="single" w:color="0e101a"/>
          <w:rtl w:val="0"/>
          <w:lang w:val="en-US"/>
        </w:rPr>
        <w:t>increase</w:t>
      </w:r>
      <w:r>
        <w:rPr>
          <w:rtl w:val="0"/>
          <w:lang w:val="en-US"/>
        </w:rPr>
        <w:t xml:space="preserve"> your faith.</w:t>
      </w:r>
      <w:r>
        <w:br w:type="textWrapping"/>
      </w:r>
      <w:r>
        <w:rPr>
          <w:b w:val="1"/>
          <w:bCs w:val="1"/>
          <w:rtl w:val="0"/>
        </w:rPr>
        <w:t xml:space="preserve">1 Peter 1:6-7: </w:t>
      </w:r>
      <w:r>
        <w:br w:type="textWrapping"/>
      </w:r>
      <w:r>
        <w:rPr>
          <w:rFonts w:ascii="Arial Unicode MS" w:hAnsi="Arial Unicode MS" w:hint="default"/>
          <w:rtl w:val="1"/>
          <w:lang w:val="ar-SA" w:bidi="ar-SA"/>
        </w:rPr>
        <w:t>“</w:t>
      </w:r>
      <w:r>
        <w:rPr>
          <w:rtl w:val="0"/>
          <w:lang w:val="en-US"/>
        </w:rPr>
        <w:t>In this you rejoice, though now for a little while, if necessary, you have been grieved by various trials, so that the tested genuineness of your faith</w:t>
      </w:r>
      <w:r>
        <w:rPr>
          <w:rtl w:val="0"/>
          <w:lang w:val="en-US"/>
        </w:rPr>
        <w:t>—</w:t>
      </w:r>
      <w:r>
        <w:rPr>
          <w:rtl w:val="0"/>
          <w:lang w:val="en-US"/>
        </w:rPr>
        <w:t>more precious than gold that perishes though it is tested by fire</w:t>
      </w:r>
      <w:r>
        <w:rPr>
          <w:rtl w:val="0"/>
          <w:lang w:val="en-US"/>
        </w:rPr>
        <w:t>—</w:t>
      </w:r>
      <w:r>
        <w:rPr>
          <w:rtl w:val="0"/>
          <w:lang w:val="en-US"/>
        </w:rPr>
        <w:t>may be found to result in praise and glory and honor at the revelation of Jesus Christ.</w:t>
      </w:r>
      <w:r>
        <w:rPr>
          <w:rtl w:val="0"/>
        </w:rPr>
        <w:t>”</w:t>
        <w:br w:type="textWrapping"/>
      </w:r>
      <w:r>
        <w:rPr>
          <w:i w:val="1"/>
          <w:iCs w:val="1"/>
          <w:sz w:val="22"/>
          <w:szCs w:val="22"/>
          <w:rtl w:val="0"/>
          <w:lang w:val="en-US"/>
        </w:rPr>
        <w:t>“</w:t>
      </w:r>
      <w:r>
        <w:rPr>
          <w:i w:val="1"/>
          <w:iCs w:val="1"/>
          <w:sz w:val="22"/>
          <w:szCs w:val="22"/>
          <w:rtl w:val="0"/>
          <w:lang w:val="en-US"/>
        </w:rPr>
        <w:t>Tough times don</w:t>
      </w:r>
      <w:r>
        <w:rPr>
          <w:rFonts w:ascii="Arial Unicode MS" w:hAnsi="Arial Unicode MS" w:hint="default"/>
          <w:sz w:val="22"/>
          <w:szCs w:val="22"/>
          <w:rtl w:val="1"/>
        </w:rPr>
        <w:t>’</w:t>
      </w:r>
      <w:r>
        <w:rPr>
          <w:i w:val="1"/>
          <w:iCs w:val="1"/>
          <w:sz w:val="22"/>
          <w:szCs w:val="22"/>
          <w:rtl w:val="0"/>
          <w:lang w:val="en-US"/>
        </w:rPr>
        <w:t>t last</w:t>
      </w:r>
      <w:r>
        <w:rPr>
          <w:i w:val="1"/>
          <w:iCs w:val="1"/>
          <w:sz w:val="22"/>
          <w:szCs w:val="22"/>
          <w:rtl w:val="0"/>
        </w:rPr>
        <w:t xml:space="preserve">… </w:t>
      </w:r>
      <w:r>
        <w:rPr>
          <w:i w:val="1"/>
          <w:iCs w:val="1"/>
          <w:sz w:val="22"/>
          <w:szCs w:val="22"/>
          <w:rtl w:val="0"/>
          <w:lang w:val="en-US"/>
        </w:rPr>
        <w:t>but tough folks do</w:t>
      </w:r>
      <w:r>
        <w:rPr>
          <w:i w:val="1"/>
          <w:iCs w:val="1"/>
          <w:sz w:val="22"/>
          <w:szCs w:val="22"/>
          <w:rtl w:val="0"/>
        </w:rPr>
        <w:t>…”</w:t>
      </w:r>
      <w:r>
        <w:rPr>
          <w:i w:val="1"/>
          <w:iCs w:val="1"/>
          <w:sz w:val="22"/>
          <w:szCs w:val="22"/>
          <w:rtl w:val="0"/>
          <w:lang w:val="en-US"/>
        </w:rPr>
        <w:t xml:space="preserve"> </w:t>
      </w:r>
      <w:r>
        <w:rPr>
          <w:i w:val="1"/>
          <w:iCs w:val="1"/>
          <w:sz w:val="22"/>
          <w:szCs w:val="22"/>
          <w:rtl w:val="0"/>
        </w:rPr>
        <w:t xml:space="preserve">– </w:t>
      </w:r>
      <w:r>
        <w:rPr>
          <w:i w:val="1"/>
          <w:iCs w:val="1"/>
          <w:sz w:val="22"/>
          <w:szCs w:val="22"/>
          <w:rtl w:val="0"/>
        </w:rPr>
        <w:t>BJ Barham</w:t>
      </w:r>
    </w:p>
    <w:p>
      <w:pPr>
        <w:pStyle w:val="Body A"/>
        <w:numPr>
          <w:ilvl w:val="0"/>
          <w:numId w:val="33"/>
        </w:numPr>
        <w:bidi w:val="0"/>
        <w:ind w:right="0"/>
        <w:jc w:val="left"/>
        <w:rPr>
          <w:b w:val="1"/>
          <w:bCs w:val="1"/>
          <w:rtl w:val="0"/>
          <w:lang w:val="en-US"/>
        </w:rPr>
      </w:pPr>
      <w:r>
        <w:rPr>
          <w:b w:val="1"/>
          <w:bCs w:val="1"/>
          <w:rtl w:val="0"/>
          <w:lang w:val="en-US"/>
        </w:rPr>
        <w:t xml:space="preserve">We </w:t>
      </w:r>
      <w:r>
        <w:rPr>
          <w:b w:val="1"/>
          <w:bCs w:val="1"/>
          <w:u w:val="single" w:color="0e101a"/>
          <w:rtl w:val="0"/>
          <w:lang w:val="it-IT"/>
        </w:rPr>
        <w:t>cultivate</w:t>
      </w:r>
      <w:r>
        <w:rPr>
          <w:b w:val="1"/>
          <w:bCs w:val="1"/>
          <w:rtl w:val="0"/>
          <w:lang w:val="en-US"/>
        </w:rPr>
        <w:t xml:space="preserve"> the fruit of the Spirit.</w:t>
      </w:r>
      <w:r>
        <w:rPr>
          <w:b w:val="1"/>
          <w:bCs w:val="1"/>
        </w:rPr>
        <w:br w:type="textWrapping"/>
      </w:r>
      <w:r>
        <w:rPr>
          <w:b w:val="1"/>
          <w:bCs w:val="1"/>
          <w:rtl w:val="0"/>
        </w:rPr>
        <w:t xml:space="preserve">Galatians 5:22-23: </w:t>
      </w:r>
      <w:r>
        <w:rPr>
          <w:b w:val="1"/>
          <w:bCs w:val="1"/>
        </w:rPr>
        <w:br w:type="textWrapping"/>
      </w:r>
      <w:r>
        <w:rPr>
          <w:rFonts w:ascii="Arial Unicode MS" w:hAnsi="Arial Unicode MS" w:hint="default"/>
          <w:b w:val="0"/>
          <w:bCs w:val="0"/>
          <w:rtl w:val="1"/>
          <w:lang w:val="ar-SA" w:bidi="ar-SA"/>
        </w:rPr>
        <w:t>“</w:t>
      </w:r>
      <w:r>
        <w:rPr>
          <w:b w:val="0"/>
          <w:bCs w:val="0"/>
          <w:rtl w:val="0"/>
          <w:lang w:val="en-US"/>
        </w:rPr>
        <w:t xml:space="preserve">As Christians, we are to cultivate the fruit of the Spirit which is </w:t>
      </w:r>
      <w:r>
        <w:rPr>
          <w:rFonts w:ascii="Arial Unicode MS" w:hAnsi="Arial Unicode MS" w:hint="default"/>
          <w:b w:val="0"/>
          <w:bCs w:val="0"/>
          <w:rtl w:val="1"/>
          <w:lang w:val="ar-SA" w:bidi="ar-SA"/>
        </w:rPr>
        <w:t>“</w:t>
      </w:r>
      <w:r>
        <w:rPr>
          <w:b w:val="0"/>
          <w:bCs w:val="0"/>
          <w:rtl w:val="0"/>
          <w:lang w:val="en-US"/>
        </w:rPr>
        <w:t>love, joy, peace, patience, kindness, goodness, faithfulness, gentleness, and self-control</w:t>
      </w:r>
      <w:r>
        <w:rPr>
          <w:b w:val="0"/>
          <w:bCs w:val="0"/>
          <w:rtl w:val="0"/>
        </w:rPr>
        <w:t>…”</w:t>
      </w:r>
    </w:p>
    <w:p>
      <w:pPr>
        <w:pStyle w:val="Body A"/>
        <w:numPr>
          <w:ilvl w:val="0"/>
          <w:numId w:val="6"/>
        </w:numPr>
        <w:bidi w:val="0"/>
        <w:ind w:right="0"/>
        <w:jc w:val="left"/>
        <w:rPr>
          <w:rtl w:val="0"/>
          <w:lang w:val="en-US"/>
        </w:rPr>
      </w:pPr>
      <w:r>
        <w:rPr>
          <w:rtl w:val="0"/>
          <w:lang w:val="en-US"/>
        </w:rPr>
        <w:t xml:space="preserve">As we work for the Lord, the Holy Spirit works in us to exhibit the fruit of His </w:t>
      </w:r>
      <w:r>
        <w:rPr>
          <w:b w:val="1"/>
          <w:bCs w:val="1"/>
          <w:u w:val="single" w:color="0e101a"/>
          <w:rtl w:val="0"/>
          <w:lang w:val="en-US"/>
        </w:rPr>
        <w:t>spirit</w:t>
      </w:r>
      <w:r>
        <w:rPr>
          <w:rtl w:val="0"/>
        </w:rPr>
        <w:t xml:space="preserve">. </w:t>
      </w:r>
      <w:r>
        <w:br w:type="textWrapping"/>
      </w:r>
      <w:r>
        <w:rPr>
          <w:i w:val="1"/>
          <w:iCs w:val="1"/>
          <w:sz w:val="22"/>
          <w:szCs w:val="22"/>
          <w:rtl w:val="0"/>
          <w:lang w:val="en-US"/>
        </w:rPr>
        <w:t>“</w:t>
      </w:r>
      <w:r>
        <w:rPr>
          <w:i w:val="1"/>
          <w:iCs w:val="1"/>
          <w:sz w:val="22"/>
          <w:szCs w:val="22"/>
          <w:rtl w:val="0"/>
          <w:lang w:val="en-US"/>
        </w:rPr>
        <w:t>The fruit of the Spirit is not push, drive, climb, grasp and trample. Life is more than a climb to the top of the heap.</w:t>
      </w:r>
      <w:r>
        <w:rPr>
          <w:i w:val="1"/>
          <w:iCs w:val="1"/>
          <w:sz w:val="22"/>
          <w:szCs w:val="22"/>
          <w:rtl w:val="0"/>
        </w:rPr>
        <w:t>”</w:t>
      </w:r>
      <w:r>
        <w:rPr>
          <w:i w:val="1"/>
          <w:iCs w:val="1"/>
          <w:sz w:val="22"/>
          <w:szCs w:val="22"/>
          <w:rtl w:val="0"/>
          <w:lang w:val="en-US"/>
        </w:rPr>
        <w:t xml:space="preserve"> </w:t>
      </w:r>
      <w:r>
        <w:rPr>
          <w:i w:val="1"/>
          <w:iCs w:val="1"/>
          <w:sz w:val="22"/>
          <w:szCs w:val="22"/>
          <w:rtl w:val="0"/>
        </w:rPr>
        <w:t xml:space="preserve">– </w:t>
      </w:r>
      <w:r>
        <w:rPr>
          <w:i w:val="1"/>
          <w:iCs w:val="1"/>
          <w:sz w:val="22"/>
          <w:szCs w:val="22"/>
          <w:rtl w:val="0"/>
          <w:lang w:val="de-DE"/>
        </w:rPr>
        <w:t>Richard J. Foster</w:t>
      </w:r>
    </w:p>
    <w:p>
      <w:pPr>
        <w:pStyle w:val="Body A"/>
        <w:numPr>
          <w:ilvl w:val="0"/>
          <w:numId w:val="34"/>
        </w:numPr>
        <w:bidi w:val="0"/>
        <w:ind w:right="0"/>
        <w:jc w:val="left"/>
        <w:rPr>
          <w:b w:val="1"/>
          <w:bCs w:val="1"/>
          <w:rtl w:val="0"/>
          <w:lang w:val="en-US"/>
        </w:rPr>
      </w:pPr>
      <w:r>
        <w:rPr>
          <w:b w:val="1"/>
          <w:bCs w:val="1"/>
          <w:rtl w:val="0"/>
          <w:lang w:val="en-US"/>
        </w:rPr>
        <w:t xml:space="preserve">We learn </w:t>
      </w:r>
      <w:r>
        <w:rPr>
          <w:b w:val="1"/>
          <w:bCs w:val="1"/>
          <w:u w:val="single" w:color="0e101a"/>
          <w:rtl w:val="0"/>
          <w:lang w:val="en-US"/>
        </w:rPr>
        <w:t>perseverance</w:t>
      </w:r>
      <w:r>
        <w:rPr>
          <w:b w:val="1"/>
          <w:bCs w:val="1"/>
          <w:rtl w:val="0"/>
        </w:rPr>
        <w:t>.</w:t>
      </w:r>
    </w:p>
    <w:p>
      <w:pPr>
        <w:pStyle w:val="Body A"/>
        <w:numPr>
          <w:ilvl w:val="0"/>
          <w:numId w:val="6"/>
        </w:numPr>
        <w:bidi w:val="0"/>
        <w:ind w:right="0"/>
        <w:jc w:val="left"/>
        <w:rPr>
          <w:rtl w:val="0"/>
          <w:lang w:val="en-US"/>
        </w:rPr>
      </w:pPr>
      <w:r>
        <w:rPr>
          <w:rtl w:val="0"/>
          <w:lang w:val="en-US"/>
        </w:rPr>
        <w:t xml:space="preserve">We are repeatedly told in the Bible that the one who endures to the end will be </w:t>
      </w:r>
      <w:r>
        <w:rPr>
          <w:b w:val="1"/>
          <w:bCs w:val="1"/>
          <w:u w:val="single" w:color="0e101a"/>
          <w:rtl w:val="0"/>
        </w:rPr>
        <w:t>saved.</w:t>
      </w:r>
      <w:r>
        <w:rPr>
          <w:rtl w:val="0"/>
          <w:lang w:val="en-US"/>
        </w:rPr>
        <w:t xml:space="preserve">  (Matthew 24:13). </w:t>
      </w:r>
    </w:p>
    <w:p>
      <w:pPr>
        <w:pStyle w:val="Body A"/>
        <w:numPr>
          <w:ilvl w:val="0"/>
          <w:numId w:val="6"/>
        </w:numPr>
        <w:bidi w:val="0"/>
        <w:ind w:right="0"/>
        <w:jc w:val="left"/>
        <w:rPr>
          <w:rtl w:val="0"/>
          <w:lang w:val="en-US"/>
        </w:rPr>
      </w:pPr>
      <w:r>
        <w:rPr>
          <w:rtl w:val="0"/>
          <w:lang w:val="en-US"/>
        </w:rPr>
        <w:t xml:space="preserve">Working for the Lord teaches us endurance which helps us to develop our </w:t>
      </w:r>
      <w:r>
        <w:rPr>
          <w:b w:val="1"/>
          <w:bCs w:val="1"/>
          <w:u w:val="single" w:color="0e101a"/>
          <w:rtl w:val="0"/>
          <w:lang w:val="en-US"/>
        </w:rPr>
        <w:t>character</w:t>
      </w:r>
      <w:r>
        <w:rPr>
          <w:rtl w:val="0"/>
          <w:lang w:val="en-US"/>
        </w:rPr>
        <w:t xml:space="preserve"> and endure to the end.</w:t>
      </w:r>
    </w:p>
    <w:p>
      <w:pPr>
        <w:pStyle w:val="Body A"/>
        <w:ind w:left="2160" w:firstLine="0"/>
        <w:rPr>
          <w:i w:val="1"/>
          <w:iCs w:val="1"/>
        </w:rPr>
      </w:pPr>
      <w:r>
        <w:rPr>
          <w:rFonts w:ascii="Arial Unicode MS" w:hAnsi="Arial Unicode MS" w:hint="default"/>
          <w:rtl w:val="1"/>
          <w:lang w:val="ar-SA" w:bidi="ar-SA"/>
        </w:rPr>
        <w:t>“</w:t>
      </w:r>
      <w:r>
        <w:rPr>
          <w:i w:val="1"/>
          <w:iCs w:val="1"/>
          <w:rtl w:val="0"/>
          <w:lang w:val="en-US"/>
        </w:rPr>
        <w:t>Every strike brings me closer to the next home run.</w:t>
      </w:r>
      <w:r>
        <w:rPr>
          <w:i w:val="1"/>
          <w:iCs w:val="1"/>
          <w:rtl w:val="0"/>
        </w:rPr>
        <w:t>”</w:t>
      </w:r>
      <w:r>
        <w:rPr>
          <w:i w:val="1"/>
          <w:iCs w:val="1"/>
          <w:rtl w:val="0"/>
          <w:lang w:val="en-US"/>
        </w:rPr>
        <w:t xml:space="preserve"> - Babe Ruth</w:t>
      </w:r>
      <w:r>
        <w:rPr>
          <w:i w:val="1"/>
          <w:iCs w:val="1"/>
        </w:rPr>
        <w:br w:type="textWrapping"/>
      </w:r>
    </w:p>
    <w:p>
      <w:pPr>
        <w:pStyle w:val="Body A"/>
        <w:ind w:left="2160" w:firstLine="0"/>
        <w:rPr>
          <w:i w:val="1"/>
          <w:iCs w:val="1"/>
        </w:rPr>
      </w:pPr>
      <w:r>
        <w:rPr>
          <w:i w:val="1"/>
          <w:iCs w:val="1"/>
          <w:rtl w:val="0"/>
          <w:lang w:val="en-US"/>
        </w:rPr>
        <w:t>“</w:t>
      </w:r>
      <w:r>
        <w:rPr>
          <w:i w:val="1"/>
          <w:iCs w:val="1"/>
          <w:rtl w:val="0"/>
          <w:lang w:val="en-US"/>
        </w:rPr>
        <w:t>You miss 100% of the shots you don</w:t>
      </w:r>
      <w:r>
        <w:rPr>
          <w:rFonts w:ascii="Arial Unicode MS" w:hAnsi="Arial Unicode MS" w:hint="default"/>
          <w:rtl w:val="1"/>
        </w:rPr>
        <w:t>’</w:t>
      </w:r>
      <w:r>
        <w:rPr>
          <w:i w:val="1"/>
          <w:iCs w:val="1"/>
          <w:rtl w:val="0"/>
        </w:rPr>
        <w:t>t take.</w:t>
      </w:r>
      <w:r>
        <w:rPr>
          <w:i w:val="1"/>
          <w:iCs w:val="1"/>
          <w:rtl w:val="0"/>
        </w:rPr>
        <w:t xml:space="preserve">” </w:t>
      </w:r>
      <w:r>
        <w:rPr>
          <w:i w:val="1"/>
          <w:iCs w:val="1"/>
          <w:rtl w:val="0"/>
          <w:lang w:val="da-DK"/>
        </w:rPr>
        <w:t>- Michael Scott</w:t>
      </w:r>
    </w:p>
    <w:p>
      <w:pPr>
        <w:pStyle w:val="Body A"/>
        <w:ind w:left="2160" w:firstLine="0"/>
        <w:rPr>
          <w:i w:val="1"/>
          <w:iCs w:val="1"/>
        </w:rPr>
      </w:pPr>
    </w:p>
    <w:p>
      <w:pPr>
        <w:pStyle w:val="Body A"/>
        <w:ind w:left="2160" w:firstLine="0"/>
        <w:rPr>
          <w:i w:val="1"/>
          <w:iCs w:val="1"/>
        </w:rPr>
      </w:pPr>
      <w:r>
        <w:rPr>
          <w:i w:val="1"/>
          <w:iCs w:val="1"/>
          <w:rtl w:val="0"/>
          <w:lang w:val="en-US"/>
        </w:rPr>
        <w:t>“</w:t>
      </w:r>
      <w:r>
        <w:rPr>
          <w:i w:val="1"/>
          <w:iCs w:val="1"/>
          <w:rtl w:val="0"/>
          <w:lang w:val="en-US"/>
        </w:rPr>
        <w:t>You, me, or nobody is gonna hit as hard as life.</w:t>
      </w:r>
      <w:r>
        <w:rPr>
          <w:i w:val="1"/>
          <w:iCs w:val="1"/>
          <w:rtl w:val="0"/>
        </w:rPr>
        <w:t> </w:t>
      </w:r>
      <w:r>
        <w:rPr>
          <w:i w:val="1"/>
          <w:iCs w:val="1"/>
          <w:rtl w:val="0"/>
          <w:lang w:val="en-US"/>
        </w:rPr>
        <w:t>But it ain</w:t>
      </w:r>
      <w:r>
        <w:rPr>
          <w:rFonts w:ascii="Arial Unicode MS" w:hAnsi="Arial Unicode MS" w:hint="default"/>
          <w:rtl w:val="1"/>
        </w:rPr>
        <w:t>’</w:t>
      </w:r>
      <w:r>
        <w:rPr>
          <w:i w:val="1"/>
          <w:iCs w:val="1"/>
          <w:rtl w:val="0"/>
          <w:lang w:val="en-US"/>
        </w:rPr>
        <w:t>t about how hard you hit.</w:t>
      </w:r>
      <w:r>
        <w:rPr>
          <w:i w:val="1"/>
          <w:iCs w:val="1"/>
          <w:rtl w:val="0"/>
        </w:rPr>
        <w:t> </w:t>
      </w:r>
      <w:r>
        <w:rPr>
          <w:i w:val="1"/>
          <w:iCs w:val="1"/>
          <w:rtl w:val="0"/>
          <w:lang w:val="en-US"/>
        </w:rPr>
        <w:t>It</w:t>
      </w:r>
      <w:r>
        <w:rPr>
          <w:rFonts w:ascii="Arial Unicode MS" w:hAnsi="Arial Unicode MS" w:hint="default"/>
          <w:rtl w:val="1"/>
        </w:rPr>
        <w:t>’</w:t>
      </w:r>
      <w:r>
        <w:rPr>
          <w:i w:val="1"/>
          <w:iCs w:val="1"/>
          <w:rtl w:val="0"/>
          <w:lang w:val="en-US"/>
        </w:rPr>
        <w:t>s about how hard you can get hit and keep moving forward.How much you can take and keep moving forward.</w:t>
      </w:r>
      <w:r>
        <w:rPr>
          <w:i w:val="1"/>
          <w:iCs w:val="1"/>
          <w:rtl w:val="0"/>
        </w:rPr>
        <w:t xml:space="preserve">” </w:t>
      </w:r>
      <w:r>
        <w:rPr>
          <w:i w:val="1"/>
          <w:iCs w:val="1"/>
          <w:rtl w:val="0"/>
        </w:rPr>
        <w:t>- Rocky Balboa</w:t>
      </w:r>
    </w:p>
    <w:p>
      <w:pPr>
        <w:pStyle w:val="Body A"/>
      </w:pPr>
    </w:p>
    <w:p>
      <w:pPr>
        <w:pStyle w:val="Body A"/>
        <w:ind w:firstLine="720"/>
        <w:rPr>
          <w:b w:val="1"/>
          <w:bCs w:val="1"/>
        </w:rPr>
      </w:pPr>
    </w:p>
    <w:p>
      <w:pPr>
        <w:pStyle w:val="Body A"/>
        <w:ind w:firstLine="720"/>
        <w:rPr>
          <w:b w:val="1"/>
          <w:bCs w:val="1"/>
          <w:sz w:val="36"/>
          <w:szCs w:val="36"/>
        </w:rPr>
      </w:pPr>
      <w:r>
        <w:rPr>
          <w:b w:val="1"/>
          <w:bCs w:val="1"/>
          <w:sz w:val="36"/>
          <w:szCs w:val="36"/>
          <w:rtl w:val="0"/>
          <w:lang w:val="en-US"/>
        </w:rPr>
        <w:t>Your Table Discussion Questions</w:t>
      </w:r>
    </w:p>
    <w:p>
      <w:pPr>
        <w:pStyle w:val="Body A"/>
        <w:ind w:left="720" w:firstLine="0"/>
      </w:pPr>
      <w:r>
        <w:rPr>
          <w:rtl w:val="0"/>
          <w:lang w:val="en-US"/>
        </w:rPr>
        <w:t>1. Which danger are you most prone to in your work:</w:t>
      </w:r>
      <w:r>
        <w:rPr>
          <w:i w:val="1"/>
          <w:iCs w:val="1"/>
          <w:rtl w:val="0"/>
        </w:rPr>
        <w:t> </w:t>
      </w:r>
      <w:r>
        <w:rPr>
          <w:i w:val="1"/>
          <w:iCs w:val="1"/>
          <w:rtl w:val="0"/>
        </w:rPr>
        <w:t>Idolatry</w:t>
      </w:r>
      <w:r>
        <w:rPr>
          <w:rtl w:val="0"/>
        </w:rPr>
        <w:t> </w:t>
      </w:r>
      <w:r>
        <w:rPr>
          <w:rtl w:val="0"/>
        </w:rPr>
        <w:t>or</w:t>
      </w:r>
      <w:r>
        <w:rPr>
          <w:rtl w:val="0"/>
        </w:rPr>
        <w:t> </w:t>
      </w:r>
      <w:r>
        <w:rPr>
          <w:i w:val="1"/>
          <w:iCs w:val="1"/>
          <w:rtl w:val="0"/>
          <w:lang w:val="zh-TW" w:eastAsia="zh-TW"/>
        </w:rPr>
        <w:t>Idleness?</w:t>
      </w:r>
      <w:r>
        <w:rPr>
          <w:rtl w:val="0"/>
          <w:lang w:val="en-US"/>
        </w:rPr>
        <w:t xml:space="preserve"> Why do you think that is? Explain.</w:t>
      </w:r>
      <w:r>
        <w:rPr>
          <w:rtl w:val="0"/>
        </w:rPr>
        <w:t> </w:t>
      </w:r>
    </w:p>
    <w:p>
      <w:pPr>
        <w:pStyle w:val="Body A"/>
        <w:ind w:left="720" w:firstLine="0"/>
      </w:pPr>
    </w:p>
    <w:p>
      <w:pPr>
        <w:pStyle w:val="Body A"/>
        <w:ind w:left="720" w:firstLine="0"/>
      </w:pPr>
      <w:r>
        <w:rPr>
          <w:rtl w:val="0"/>
          <w:lang w:val="en-US"/>
        </w:rPr>
        <w:t>2. Tell the men at your table 2-3 ways in which Jesus</w:t>
      </w:r>
      <w:r>
        <w:rPr>
          <w:rFonts w:ascii="Arial Unicode MS" w:hAnsi="Arial Unicode MS" w:hint="default"/>
          <w:rtl w:val="1"/>
        </w:rPr>
        <w:t xml:space="preserve">’ </w:t>
      </w:r>
      <w:r>
        <w:rPr>
          <w:rtl w:val="0"/>
          <w:lang w:val="en-US"/>
        </w:rPr>
        <w:t>work has impacted/influenced your work.</w:t>
      </w:r>
      <w:r>
        <w:rPr>
          <w:rtl w:val="0"/>
        </w:rPr>
        <w:t> </w:t>
      </w:r>
    </w:p>
    <w:p>
      <w:pPr>
        <w:pStyle w:val="Body A"/>
        <w:ind w:left="720" w:firstLine="0"/>
      </w:pPr>
    </w:p>
    <w:p>
      <w:pPr>
        <w:pStyle w:val="Body A"/>
        <w:ind w:left="720" w:firstLine="0"/>
        <w:rPr>
          <w:b w:val="1"/>
          <w:bCs w:val="1"/>
          <w:sz w:val="36"/>
          <w:szCs w:val="36"/>
        </w:rPr>
      </w:pPr>
      <w:r>
        <w:rPr>
          <w:rtl w:val="0"/>
          <w:lang w:val="en-US"/>
        </w:rPr>
        <w:t>3. Because of Jesus</w:t>
      </w:r>
      <w:r>
        <w:rPr>
          <w:rFonts w:ascii="Arial Unicode MS" w:hAnsi="Arial Unicode MS" w:hint="default"/>
          <w:rtl w:val="1"/>
        </w:rPr>
        <w:t xml:space="preserve">’ </w:t>
      </w:r>
      <w:r>
        <w:rPr>
          <w:rtl w:val="0"/>
          <w:lang w:val="en-US"/>
        </w:rPr>
        <w:t>work in life and death, salvation is possible for all who call upon His name. Have you experienced the benefits of Jesus</w:t>
      </w:r>
      <w:r>
        <w:rPr>
          <w:rFonts w:ascii="Arial Unicode MS" w:hAnsi="Arial Unicode MS" w:hint="default"/>
          <w:rtl w:val="1"/>
        </w:rPr>
        <w:t xml:space="preserve">’ </w:t>
      </w:r>
      <w:r>
        <w:rPr>
          <w:rtl w:val="0"/>
          <w:lang w:val="en-US"/>
        </w:rPr>
        <w:t>Gospel work? If so, in what ways?</w:t>
      </w:r>
    </w:p>
    <w:p>
      <w:pPr>
        <w:pStyle w:val="Body A"/>
        <w:ind w:firstLine="720"/>
        <w:rPr>
          <w:b w:val="1"/>
          <w:bCs w:val="1"/>
        </w:rPr>
      </w:pPr>
    </w:p>
    <w:p>
      <w:pPr>
        <w:pStyle w:val="Body A"/>
        <w:ind w:firstLine="720"/>
        <w:rPr>
          <w:b w:val="1"/>
          <w:bCs w:val="1"/>
          <w:sz w:val="36"/>
          <w:szCs w:val="36"/>
        </w:rPr>
      </w:pPr>
      <w:r>
        <w:rPr>
          <w:b w:val="1"/>
          <w:bCs w:val="1"/>
          <w:sz w:val="36"/>
          <w:szCs w:val="36"/>
          <w:rtl w:val="0"/>
          <w:lang w:val="en-US"/>
        </w:rPr>
        <w:t xml:space="preserve">Your </w:t>
      </w:r>
      <w:r>
        <w:rPr>
          <w:rFonts w:ascii="Arial Unicode MS" w:hAnsi="Arial Unicode MS" w:hint="default"/>
          <w:sz w:val="36"/>
          <w:szCs w:val="36"/>
          <w:rtl w:val="1"/>
          <w:lang w:val="ar-SA" w:bidi="ar-SA"/>
        </w:rPr>
        <w:t>“</w:t>
      </w:r>
      <w:r>
        <w:rPr>
          <w:b w:val="1"/>
          <w:bCs w:val="1"/>
          <w:sz w:val="36"/>
          <w:szCs w:val="36"/>
          <w:rtl w:val="0"/>
        </w:rPr>
        <w:t>BetterMan</w:t>
      </w:r>
      <w:r>
        <w:rPr>
          <w:b w:val="1"/>
          <w:bCs w:val="1"/>
          <w:sz w:val="36"/>
          <w:szCs w:val="36"/>
          <w:rtl w:val="0"/>
        </w:rPr>
        <w:t xml:space="preserve">” </w:t>
      </w:r>
      <w:r>
        <w:rPr>
          <w:b w:val="1"/>
          <w:bCs w:val="1"/>
          <w:sz w:val="36"/>
          <w:szCs w:val="36"/>
          <w:rtl w:val="0"/>
          <w:lang w:val="en-US"/>
        </w:rPr>
        <w:t>Reflection:</w:t>
      </w:r>
    </w:p>
    <w:p>
      <w:pPr>
        <w:pStyle w:val="Body A"/>
        <w:ind w:left="720" w:firstLine="0"/>
        <w:rPr>
          <w:rFonts w:ascii="Arial" w:cs="Arial" w:hAnsi="Arial" w:eastAsia="Arial"/>
          <w:caps w:val="0"/>
          <w:smallCaps w:val="0"/>
          <w:strike w:val="0"/>
          <w:dstrike w:val="0"/>
          <w:outline w:val="0"/>
          <w:color w:val="000000"/>
          <w:u w:val="none" w:color="000000"/>
          <w:shd w:val="nil" w:color="auto" w:fill="auto"/>
          <w:vertAlign w:val="baseline"/>
          <w14:textFill>
            <w14:solidFill>
              <w14:srgbClr w14:val="000000"/>
            </w14:solidFill>
          </w14:textFill>
        </w:rPr>
      </w:pPr>
      <w:r>
        <w:rPr>
          <w:rtl w:val="0"/>
          <w:lang w:val="en-US"/>
        </w:rPr>
        <w:t>Before our next session, take a moment this week to reflect on your notes, and then answer the following question: What has been your main idol(s) concerning your work? Why is this dangerous and how does the gospel destroy your idol(s)? Write your answer in the space below!</w:t>
      </w:r>
    </w:p>
    <w:p>
      <w:pPr>
        <w:pStyle w:val="Body A"/>
      </w:pPr>
      <w:r/>
    </w:p>
    <w:sectPr>
      <w:headerReference w:type="default" r:id="rId5"/>
      <w:footerReference w:type="default" r:id="rId6"/>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Lettered"/>
  </w:abstractNum>
  <w:abstractNum w:abstractNumId="3">
    <w:multiLevelType w:val="hybridMultilevel"/>
    <w:styleLink w:val="Lettered"/>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39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8"/>
  </w:abstractNum>
  <w:abstractNum w:abstractNumId="5">
    <w:multiLevelType w:val="hybridMultilevel"/>
    <w:styleLink w:val="Imported Style 8"/>
    <w:lvl w:ilvl="0">
      <w:start w:val="1"/>
      <w:numFmt w:val="bullet"/>
      <w:suff w:val="tab"/>
      <w:lvlText w:val="●"/>
      <w:lvlJc w:val="left"/>
      <w:pPr>
        <w:ind w:left="216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13"/>
  </w:abstractNum>
  <w:abstractNum w:abstractNumId="7">
    <w:multiLevelType w:val="hybridMultilevel"/>
    <w:styleLink w:val="Imported Style 13"/>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1.0"/>
  </w:abstractNum>
  <w:abstractNum w:abstractNumId="9">
    <w:multiLevelType w:val="hybridMultilevel"/>
    <w:styleLink w:val="Imported Style 1.0"/>
    <w:lvl w:ilvl="0">
      <w:start w:val="1"/>
      <w:numFmt w:val="decimal"/>
      <w:suff w:val="tab"/>
      <w:lvlText w:val="%1."/>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start w:val="1"/>
      <w:numFmt w:val="decimal"/>
      <w:suff w:val="tab"/>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start w:val="1"/>
      <w:numFmt w:val="decimal"/>
      <w:suff w:val="tab"/>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start w:val="1"/>
      <w:numFmt w:val="decimal"/>
      <w:suff w:val="tab"/>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start w:val="1"/>
      <w:numFmt w:val="decimal"/>
      <w:suff w:val="tab"/>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start w:val="1"/>
      <w:numFmt w:val="decimal"/>
      <w:suff w:val="tab"/>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start w:val="1"/>
      <w:numFmt w:val="decimal"/>
      <w:suff w:val="tab"/>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start w:val="1"/>
      <w:numFmt w:val="decimal"/>
      <w:suff w:val="tab"/>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start w:val="1"/>
      <w:numFmt w:val="decimal"/>
      <w:suff w:val="tab"/>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10">
    <w:multiLevelType w:val="hybridMultilevel"/>
    <w:numStyleLink w:val="Imported Style 5"/>
  </w:abstractNum>
  <w:abstractNum w:abstractNumId="11">
    <w:multiLevelType w:val="hybridMultilevel"/>
    <w:styleLink w:val="Imported Style 5"/>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Imported Style 6"/>
  </w:abstractNum>
  <w:abstractNum w:abstractNumId="13">
    <w:multiLevelType w:val="hybridMultilevel"/>
    <w:styleLink w:val="Imported Style 6"/>
    <w:lvl w:ilvl="0">
      <w:start w:val="1"/>
      <w:numFmt w:val="bullet"/>
      <w:suff w:val="tab"/>
      <w:lvlText w:val="●"/>
      <w:lvlJc w:val="left"/>
      <w:pPr>
        <w:ind w:left="216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ascii="Times New Roman" w:cs="Times New Roman" w:hAnsi="Times New Roman" w:eastAsia="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multiLevelType w:val="hybridMultilevel"/>
    <w:numStyleLink w:val="Imported Style 7"/>
  </w:abstractNum>
  <w:abstractNum w:abstractNumId="15">
    <w:multiLevelType w:val="hybridMultilevel"/>
    <w:styleLink w:val="Imported Style 7"/>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2"/>
    <w:lvlOverride w:ilvl="1">
      <w:startOverride w:val="2"/>
    </w:lvlOverride>
  </w:num>
  <w:num w:numId="8">
    <w:abstractNumId w:val="2"/>
    <w:lvlOverride w:ilvl="1">
      <w:startOverride w:val="3"/>
    </w:lvlOverride>
  </w:num>
  <w:num w:numId="9">
    <w:abstractNumId w:val="2"/>
    <w:lvlOverride w:ilvl="0">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175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upperLetter"/>
        <w:suff w:val="tab"/>
        <w:lvlText w:val="%3."/>
        <w:lvlJc w:val="left"/>
        <w:pPr>
          <w:ind w:left="2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upperLetter"/>
        <w:suff w:val="tab"/>
        <w:lvlText w:val="%4."/>
        <w:lvlJc w:val="left"/>
        <w:pPr>
          <w:ind w:left="3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upperLetter"/>
        <w:suff w:val="tab"/>
        <w:lvlText w:val="%5."/>
        <w:lvlJc w:val="left"/>
        <w:pPr>
          <w:ind w:left="4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upperLetter"/>
        <w:suff w:val="tab"/>
        <w:lvlText w:val="%6."/>
        <w:lvlJc w:val="left"/>
        <w:pPr>
          <w:ind w:left="5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upperLetter"/>
        <w:suff w:val="tab"/>
        <w:lvlText w:val="%7."/>
        <w:lvlJc w:val="left"/>
        <w:pPr>
          <w:ind w:left="6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upperLetter"/>
        <w:suff w:val="tab"/>
        <w:lvlText w:val="%8."/>
        <w:lvlJc w:val="left"/>
        <w:pPr>
          <w:ind w:left="7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upperLetter"/>
        <w:suff w:val="tab"/>
        <w:lvlText w:val="%9."/>
        <w:lvlJc w:val="left"/>
        <w:pPr>
          <w:ind w:left="8316" w:hanging="31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2"/>
    <w:lvlOverride w:ilvl="1">
      <w:startOverride w:val="4"/>
    </w:lvlOverride>
  </w:num>
  <w:num w:numId="11">
    <w:abstractNumId w:val="7"/>
  </w:num>
  <w:num w:numId="12">
    <w:abstractNumId w:val="6"/>
  </w:num>
  <w:num w:numId="13">
    <w:abstractNumId w:val="6"/>
    <w:lvlOverride w:ilvl="0">
      <w:startOverride w:val="2"/>
    </w:lvlOverride>
  </w:num>
  <w:num w:numId="14">
    <w:abstractNumId w:val="9"/>
  </w:num>
  <w:num w:numId="15">
    <w:abstractNumId w:val="8"/>
  </w:num>
  <w:num w:numId="16">
    <w:abstractNumId w:val="2"/>
    <w:lvlOverride w:ilvl="1">
      <w:startOverride w:val="1"/>
    </w:lvlOverride>
  </w:num>
  <w:num w:numId="17">
    <w:abstractNumId w:val="11"/>
  </w:num>
  <w:num w:numId="18">
    <w:abstractNumId w:val="10"/>
  </w:num>
  <w:num w:numId="19">
    <w:abstractNumId w:val="10"/>
    <w:lvlOverride w:ilvl="0">
      <w:startOverride w:val="2"/>
    </w:lvlOverride>
  </w:num>
  <w:num w:numId="20">
    <w:abstractNumId w:val="13"/>
  </w:num>
  <w:num w:numId="21">
    <w:abstractNumId w:val="12"/>
  </w:num>
  <w:num w:numId="22">
    <w:abstractNumId w:val="0"/>
    <w:lvlOverride w:ilvl="0">
      <w:startOverride w:val="3"/>
    </w:lvlOverride>
  </w:num>
  <w:num w:numId="23">
    <w:abstractNumId w:val="10"/>
    <w:lvlOverride w:ilvl="0">
      <w:startOverride w:val="1"/>
    </w:lvlOverride>
  </w:num>
  <w:num w:numId="24">
    <w:abstractNumId w:val="10"/>
    <w:lvlOverride w:ilvl="0">
      <w:startOverride w:val="2"/>
    </w:lvlOverride>
  </w:num>
  <w:num w:numId="25">
    <w:abstractNumId w:val="8"/>
    <w:lvlOverride w:ilvl="0">
      <w:startOverride w:val="1"/>
      <w:lvl w:ilvl="0">
        <w:start w:val="1"/>
        <w:numFmt w:val="decimal"/>
        <w:suff w:val="tab"/>
        <w:lvlText w:val="%1."/>
        <w:lvlJc w:val="left"/>
        <w:pPr>
          <w:ind w:left="2760" w:hanging="2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960" w:hanging="2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680" w:hanging="2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2400" w:hanging="2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3120" w:hanging="2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3840" w:hanging="2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4560" w:hanging="2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5280" w:hanging="2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6000" w:hanging="2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6">
    <w:abstractNumId w:val="10"/>
    <w:lvlOverride w:ilvl="0">
      <w:startOverride w:val="3"/>
    </w:lvlOverride>
  </w:num>
  <w:num w:numId="27">
    <w:abstractNumId w:val="10"/>
    <w:lvlOverride w:ilvl="0">
      <w:startOverride w:val="4"/>
    </w:lvlOverride>
  </w:num>
  <w:num w:numId="28">
    <w:abstractNumId w:val="8"/>
    <w:lvlOverride w:ilvl="0">
      <w:startOverride w:val="1"/>
      <w:lvl w:ilvl="0">
        <w:start w:val="1"/>
        <w:numFmt w:val="decimal"/>
        <w:suff w:val="tab"/>
        <w:lvlText w:val="%1."/>
        <w:lvlJc w:val="left"/>
        <w:pPr>
          <w:ind w:left="2400" w:hanging="2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start w:val="1"/>
        <w:numFmt w:val="decimal"/>
        <w:suff w:val="tab"/>
        <w:lvlText w:val="%2."/>
        <w:lvlJc w:val="left"/>
        <w:pPr>
          <w:ind w:left="960" w:hanging="2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suff w:val="tab"/>
        <w:lvlText w:val="%3."/>
        <w:lvlJc w:val="left"/>
        <w:pPr>
          <w:ind w:left="1680" w:hanging="2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suff w:val="tab"/>
        <w:lvlText w:val="%4."/>
        <w:lvlJc w:val="left"/>
        <w:pPr>
          <w:ind w:left="2400" w:hanging="2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suff w:val="tab"/>
        <w:lvlText w:val="%5."/>
        <w:lvlJc w:val="left"/>
        <w:pPr>
          <w:ind w:left="3120" w:hanging="2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suff w:val="tab"/>
        <w:lvlText w:val="%6."/>
        <w:lvlJc w:val="left"/>
        <w:pPr>
          <w:ind w:left="3840" w:hanging="2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suff w:val="tab"/>
        <w:lvlText w:val="%7."/>
        <w:lvlJc w:val="left"/>
        <w:pPr>
          <w:ind w:left="4560" w:hanging="2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suff w:val="tab"/>
        <w:lvlText w:val="%8."/>
        <w:lvlJc w:val="left"/>
        <w:pPr>
          <w:ind w:left="5280" w:hanging="2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suff w:val="tab"/>
        <w:lvlText w:val="%9."/>
        <w:lvlJc w:val="left"/>
        <w:pPr>
          <w:ind w:left="6000" w:hanging="24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9">
    <w:abstractNumId w:val="0"/>
    <w:lvlOverride w:ilvl="0">
      <w:startOverride w:val="4"/>
    </w:lvlOverride>
  </w:num>
  <w:num w:numId="30">
    <w:abstractNumId w:val="15"/>
  </w:num>
  <w:num w:numId="31">
    <w:abstractNumId w:val="14"/>
  </w:num>
  <w:num w:numId="32">
    <w:abstractNumId w:val="14"/>
    <w:lvlOverride w:ilvl="0">
      <w:startOverride w:val="2"/>
    </w:lvlOverride>
  </w:num>
  <w:num w:numId="33">
    <w:abstractNumId w:val="14"/>
    <w:lvlOverride w:ilvl="0">
      <w:startOverride w:val="3"/>
    </w:lvlOverride>
  </w:num>
  <w:num w:numId="34">
    <w:abstractNumId w:val="14"/>
    <w:lvlOverride w:ilvl="0">
      <w:startOverride w:val="4"/>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A">
    <w:name w:val="Body A"/>
    <w:next w:val="Body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w="12700" w14:cap="flat">
        <w14:noFill/>
        <w14:miter w14:lim="400000"/>
      </w14:textOutline>
      <w14:textFill>
        <w14:solidFill>
          <w14:srgbClr w14:val="000000"/>
        </w14:solidFill>
      </w14:textFill>
    </w:rPr>
  </w:style>
  <w:style w:type="numbering" w:styleId="Imported Style 1">
    <w:name w:val="Imported Style 1"/>
    <w:pPr>
      <w:numPr>
        <w:numId w:val="1"/>
      </w:numPr>
    </w:pPr>
  </w:style>
  <w:style w:type="numbering" w:styleId="Lettered">
    <w:name w:val="Lettered"/>
    <w:pPr>
      <w:numPr>
        <w:numId w:val="3"/>
      </w:numPr>
    </w:pPr>
  </w:style>
  <w:style w:type="numbering" w:styleId="Imported Style 8">
    <w:name w:val="Imported Style 8"/>
    <w:pPr>
      <w:numPr>
        <w:numId w:val="5"/>
      </w:numPr>
    </w:pPr>
  </w:style>
  <w:style w:type="numbering" w:styleId="Imported Style 13">
    <w:name w:val="Imported Style 13"/>
    <w:pPr>
      <w:numPr>
        <w:numId w:val="11"/>
      </w:numPr>
    </w:pPr>
  </w:style>
  <w:style w:type="numbering" w:styleId="Imported Style 1.0">
    <w:name w:val="Imported Style 1.0"/>
    <w:pPr>
      <w:numPr>
        <w:numId w:val="14"/>
      </w:numPr>
    </w:pPr>
  </w:style>
  <w:style w:type="numbering" w:styleId="Imported Style 5">
    <w:name w:val="Imported Style 5"/>
    <w:pPr>
      <w:numPr>
        <w:numId w:val="17"/>
      </w:numPr>
    </w:pPr>
  </w:style>
  <w:style w:type="numbering" w:styleId="Imported Style 6">
    <w:name w:val="Imported Style 6"/>
    <w:pPr>
      <w:numPr>
        <w:numId w:val="20"/>
      </w:numPr>
    </w:pPr>
  </w:style>
  <w:style w:type="numbering" w:styleId="Imported Style 7">
    <w:name w:val="Imported Style 7"/>
    <w:pPr>
      <w:numPr>
        <w:numId w:val="30"/>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8" tIns="45718" rIns="45718" bIns="45718"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