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Cover 5.pdf"/>
            <wp:cNvGraphicFramePr/>
            <a:graphic xmlns:a="http://schemas.openxmlformats.org/drawingml/2006/main">
              <a:graphicData uri="http://schemas.openxmlformats.org/drawingml/2006/picture">
                <pic:pic xmlns:pic="http://schemas.openxmlformats.org/drawingml/2006/picture">
                  <pic:nvPicPr>
                    <pic:cNvPr id="1073741825" name="Cover 5.pdf" descr="Cover 5.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Finish Your Race</w:t>
      </w:r>
    </w:p>
    <w:p>
      <w:pPr>
        <w:pStyle w:val="Body"/>
        <w:numPr>
          <w:ilvl w:val="1"/>
          <w:numId w:val="4"/>
        </w:numPr>
        <w:bidi w:val="0"/>
        <w:ind w:right="0"/>
        <w:jc w:val="left"/>
        <w:rPr>
          <w:b w:val="1"/>
          <w:bCs w:val="1"/>
          <w:rtl w:val="0"/>
          <w:lang w:val="en-US"/>
        </w:rPr>
      </w:pPr>
      <w:r>
        <w:rPr>
          <w:b w:val="1"/>
          <w:bCs w:val="1"/>
          <w:rtl w:val="0"/>
          <w:lang w:val="en-US"/>
        </w:rPr>
        <w:t>Every born-again man starts his spiritual life with measurable handicaps and magnificent spiritual resources available to him, which is helpful because every day is a battle.</w:t>
      </w:r>
    </w:p>
    <w:p>
      <w:pPr>
        <w:pStyle w:val="Body"/>
        <w:numPr>
          <w:ilvl w:val="0"/>
          <w:numId w:val="6"/>
        </w:numPr>
        <w:bidi w:val="0"/>
        <w:ind w:right="0"/>
        <w:jc w:val="left"/>
        <w:rPr>
          <w:rtl w:val="0"/>
          <w:lang w:val="en-US"/>
        </w:rPr>
      </w:pPr>
      <w:r>
        <w:rPr>
          <w:rtl w:val="0"/>
          <w:lang w:val="en-US"/>
        </w:rPr>
        <w:t xml:space="preserve">As you age, you must fight against the lust of the flesh, the lust of the eyes, and the boastful pride of life. The fight </w:t>
      </w:r>
      <w:r>
        <w:rPr>
          <w:b w:val="1"/>
          <w:bCs w:val="1"/>
          <w:u w:val="single"/>
          <w:rtl w:val="0"/>
          <w:lang w:val="en-US"/>
        </w:rPr>
        <w:t>never</w:t>
      </w:r>
      <w:r>
        <w:rPr>
          <w:rtl w:val="0"/>
          <w:lang w:val="en-US"/>
        </w:rPr>
        <w:t xml:space="preserve"> ends this side of heaven.</w:t>
      </w:r>
      <w:r>
        <w:br w:type="textWrapping"/>
      </w:r>
      <w:r>
        <w:rPr>
          <w:b w:val="1"/>
          <w:bCs w:val="1"/>
          <w:rtl w:val="0"/>
          <w:lang w:val="de-DE"/>
        </w:rPr>
        <w:t>1 John 2:16:</w:t>
      </w:r>
      <w:r>
        <w:br w:type="textWrapping"/>
      </w:r>
      <w:r>
        <w:rPr>
          <w:rtl w:val="1"/>
          <w:lang w:val="ar-SA" w:bidi="ar-SA"/>
        </w:rPr>
        <w:t>“</w:t>
      </w:r>
      <w:r>
        <w:rPr>
          <w:rtl w:val="0"/>
          <w:lang w:val="en-US"/>
        </w:rPr>
        <w:t>For all that is in the world</w:t>
      </w:r>
      <w:r>
        <w:rPr>
          <w:rtl w:val="0"/>
          <w:lang w:val="en-US"/>
        </w:rPr>
        <w:t>—</w:t>
      </w:r>
      <w:r>
        <w:rPr>
          <w:rtl w:val="0"/>
          <w:lang w:val="en-US"/>
        </w:rPr>
        <w:t>the desires of the flesh and the desires of the eyes and pride of life</w:t>
      </w:r>
      <w:r>
        <w:rPr>
          <w:rtl w:val="0"/>
          <w:lang w:val="en-US"/>
        </w:rPr>
        <w:t>—</w:t>
      </w:r>
      <w:r>
        <w:rPr>
          <w:rtl w:val="0"/>
          <w:lang w:val="en-US"/>
        </w:rPr>
        <w:t>is not from the Father but is from the world.</w:t>
      </w:r>
      <w:r>
        <w:rPr>
          <w:rtl w:val="0"/>
        </w:rPr>
        <w:t>”</w:t>
      </w:r>
      <w:r>
        <w:br w:type="textWrapping"/>
      </w:r>
      <w:r>
        <w:rPr>
          <w:i w:val="1"/>
          <w:iCs w:val="1"/>
          <w:rtl w:val="1"/>
          <w:lang w:val="ar-SA" w:bidi="ar-SA"/>
        </w:rPr>
        <w:t>“</w:t>
      </w:r>
      <w:r>
        <w:rPr>
          <w:i w:val="1"/>
          <w:iCs w:val="1"/>
          <w:rtl w:val="0"/>
          <w:lang w:val="en-US"/>
        </w:rPr>
        <w:t>Be killing sin, or sin will be killing you.</w:t>
      </w:r>
      <w:r>
        <w:rPr>
          <w:i w:val="1"/>
          <w:iCs w:val="1"/>
          <w:rtl w:val="0"/>
        </w:rPr>
        <w:t xml:space="preserve">”  </w:t>
      </w:r>
      <w:r>
        <w:rPr>
          <w:i w:val="1"/>
          <w:iCs w:val="1"/>
          <w:rtl w:val="0"/>
        </w:rPr>
        <w:t>- John Owen</w:t>
      </w:r>
      <w:r>
        <w:rPr>
          <w:i w:val="1"/>
          <w:iCs w:val="1"/>
        </w:rPr>
        <w:br w:type="textWrapping"/>
        <w:br w:type="textWrapping"/>
      </w:r>
      <w:r>
        <w:rPr>
          <w:i w:val="1"/>
          <w:iCs w:val="1"/>
          <w:rtl w:val="1"/>
          <w:lang w:val="ar-SA" w:bidi="ar-SA"/>
        </w:rPr>
        <w:t>“</w:t>
      </w:r>
      <w:r>
        <w:rPr>
          <w:i w:val="1"/>
          <w:iCs w:val="1"/>
          <w:rtl w:val="0"/>
          <w:lang w:val="en-US"/>
        </w:rPr>
        <w:t>Fight the good fight of the faith. Take hold of the eternal life to which you were called</w:t>
      </w:r>
      <w:r>
        <w:rPr>
          <w:i w:val="1"/>
          <w:iCs w:val="1"/>
          <w:rtl w:val="0"/>
        </w:rPr>
        <w:t xml:space="preserve">…”  </w:t>
      </w:r>
      <w:r>
        <w:rPr>
          <w:i w:val="1"/>
          <w:iCs w:val="1"/>
          <w:rtl w:val="0"/>
          <w:lang w:val="en-US"/>
        </w:rPr>
        <w:t>- The Apostle Paul</w:t>
      </w:r>
      <w:r>
        <w:rPr>
          <w:i w:val="1"/>
          <w:iCs w:val="1"/>
        </w:rPr>
        <w:br w:type="textWrapping"/>
      </w:r>
      <w:r>
        <w:rPr>
          <w:b w:val="1"/>
          <w:bCs w:val="1"/>
          <w:rtl w:val="0"/>
          <w:lang w:val="en-US"/>
        </w:rPr>
        <w:t>2 Timothy 4:7:</w:t>
      </w:r>
      <w:r>
        <w:rPr>
          <w:b w:val="1"/>
          <w:bCs w:val="1"/>
        </w:rPr>
        <w:br w:type="textWrapping"/>
      </w:r>
      <w:r>
        <w:rPr>
          <w:rtl w:val="1"/>
          <w:lang w:val="ar-SA" w:bidi="ar-SA"/>
        </w:rPr>
        <w:t>“</w:t>
      </w:r>
      <w:r>
        <w:rPr>
          <w:rtl w:val="0"/>
          <w:lang w:val="en-US"/>
        </w:rPr>
        <w:t>I have fought the good fight, I have finished the race, I have kept the faith.</w:t>
      </w:r>
      <w:r>
        <w:rPr>
          <w:rtl w:val="0"/>
        </w:rPr>
        <w:t>”</w:t>
      </w:r>
    </w:p>
    <w:p>
      <w:pPr>
        <w:pStyle w:val="Body"/>
        <w:numPr>
          <w:ilvl w:val="0"/>
          <w:numId w:val="6"/>
        </w:numPr>
        <w:bidi w:val="0"/>
        <w:ind w:right="0"/>
        <w:jc w:val="left"/>
        <w:rPr>
          <w:rtl w:val="0"/>
          <w:lang w:val="en-US"/>
        </w:rPr>
      </w:pPr>
      <w:r>
        <w:rPr>
          <w:rtl w:val="0"/>
          <w:lang w:val="en-US"/>
        </w:rPr>
        <w:t xml:space="preserve">How you fight the good fight and finish the race </w:t>
      </w:r>
      <w:r>
        <w:rPr>
          <w:b w:val="1"/>
          <w:bCs w:val="1"/>
          <w:u w:val="single"/>
          <w:rtl w:val="0"/>
          <w:lang w:val="en-US"/>
        </w:rPr>
        <w:t>matters</w:t>
      </w:r>
      <w:r>
        <w:rPr>
          <w:rtl w:val="0"/>
          <w:lang w:val="en-US"/>
        </w:rPr>
        <w:t>! How do you stay in the battle and finish strong? The writer of Hebrews tells us:</w:t>
      </w:r>
      <w:r>
        <w:br w:type="textWrapping"/>
      </w:r>
      <w:r>
        <w:rPr>
          <w:b w:val="1"/>
          <w:bCs w:val="1"/>
          <w:rtl w:val="0"/>
          <w:lang w:val="fr-FR"/>
        </w:rPr>
        <w:t>Heb 12:1:</w:t>
      </w:r>
      <w:r>
        <w:rPr>
          <w:rtl w:val="0"/>
        </w:rPr>
        <w:t xml:space="preserve"> </w:t>
      </w:r>
      <w:r>
        <w:br w:type="textWrapping"/>
      </w:r>
      <w:r>
        <w:rPr>
          <w:rtl w:val="1"/>
          <w:lang w:val="ar-SA" w:bidi="ar-SA"/>
        </w:rPr>
        <w:t>“</w:t>
      </w:r>
      <w:r>
        <w:rPr>
          <w:rtl w:val="0"/>
          <w:lang w:val="en-US"/>
        </w:rPr>
        <w:t>Run with endurance the race that is set before us.</w:t>
      </w:r>
      <w:r>
        <w:rPr>
          <w:rtl w:val="0"/>
        </w:rPr>
        <w:t xml:space="preserve">” </w:t>
      </w:r>
    </w:p>
    <w:p>
      <w:pPr>
        <w:pStyle w:val="Body"/>
        <w:numPr>
          <w:ilvl w:val="1"/>
          <w:numId w:val="4"/>
        </w:numPr>
        <w:bidi w:val="0"/>
        <w:ind w:right="0"/>
        <w:jc w:val="left"/>
        <w:rPr>
          <w:b w:val="1"/>
          <w:bCs w:val="1"/>
          <w:rtl w:val="0"/>
          <w:lang w:val="en-US"/>
        </w:rPr>
      </w:pPr>
      <w:r>
        <w:rPr>
          <w:b w:val="1"/>
          <w:bCs w:val="1"/>
          <w:rtl w:val="0"/>
          <w:lang w:val="en-US"/>
        </w:rPr>
        <w:t>What does the author mean by run the race?</w:t>
      </w:r>
    </w:p>
    <w:p>
      <w:pPr>
        <w:pStyle w:val="Body"/>
        <w:numPr>
          <w:ilvl w:val="0"/>
          <w:numId w:val="6"/>
        </w:numPr>
        <w:bidi w:val="0"/>
        <w:ind w:right="0"/>
        <w:jc w:val="left"/>
        <w:rPr>
          <w:rtl w:val="0"/>
          <w:lang w:val="en-US"/>
        </w:rPr>
      </w:pPr>
      <w:r>
        <w:rPr>
          <w:rtl w:val="0"/>
          <w:lang w:val="en-US"/>
        </w:rPr>
        <w:t xml:space="preserve">The </w:t>
      </w:r>
      <w:r>
        <w:rPr>
          <w:b w:val="1"/>
          <w:bCs w:val="1"/>
          <w:u w:val="single"/>
          <w:rtl w:val="0"/>
        </w:rPr>
        <w:t>race</w:t>
      </w:r>
      <w:r>
        <w:rPr>
          <w:rtl w:val="0"/>
          <w:lang w:val="en-US"/>
        </w:rPr>
        <w:t xml:space="preserve"> is a metaphor for the life of faith. We are all in the race of the spiritual life.</w:t>
      </w:r>
    </w:p>
    <w:p>
      <w:pPr>
        <w:pStyle w:val="Body"/>
        <w:numPr>
          <w:ilvl w:val="0"/>
          <w:numId w:val="6"/>
        </w:numPr>
        <w:bidi w:val="0"/>
        <w:ind w:right="0"/>
        <w:jc w:val="left"/>
        <w:rPr>
          <w:rtl w:val="0"/>
          <w:lang w:val="en-US"/>
        </w:rPr>
      </w:pPr>
      <w:r>
        <w:rPr>
          <w:rtl w:val="0"/>
          <w:lang w:val="en-US"/>
        </w:rPr>
        <w:t>The race is set before you. It is not chosen or conceived by you.</w:t>
      </w:r>
    </w:p>
    <w:p>
      <w:pPr>
        <w:pStyle w:val="Body"/>
        <w:numPr>
          <w:ilvl w:val="0"/>
          <w:numId w:val="6"/>
        </w:numPr>
        <w:bidi w:val="0"/>
        <w:ind w:right="0"/>
        <w:jc w:val="left"/>
        <w:rPr>
          <w:rtl w:val="0"/>
          <w:lang w:val="en-US"/>
        </w:rPr>
      </w:pPr>
      <w:r>
        <w:rPr>
          <w:rtl w:val="0"/>
          <w:lang w:val="en-US"/>
        </w:rPr>
        <w:t xml:space="preserve"> Who sets my race before me? </w:t>
      </w:r>
      <w:r>
        <w:rPr>
          <w:b w:val="1"/>
          <w:bCs w:val="1"/>
          <w:u w:val="single"/>
          <w:rtl w:val="0"/>
        </w:rPr>
        <w:t>God</w:t>
      </w:r>
      <w:r>
        <w:rPr>
          <w:rtl w:val="0"/>
          <w:lang w:val="en-US"/>
        </w:rPr>
        <w:t>. You don</w:t>
      </w:r>
      <w:r>
        <w:rPr>
          <w:rtl w:val="1"/>
        </w:rPr>
        <w:t>’</w:t>
      </w:r>
      <w:r>
        <w:rPr>
          <w:rtl w:val="0"/>
          <w:lang w:val="en-US"/>
        </w:rPr>
        <w:t xml:space="preserve">t define it. God defines it. </w:t>
      </w:r>
    </w:p>
    <w:p>
      <w:pPr>
        <w:pStyle w:val="Body"/>
        <w:numPr>
          <w:ilvl w:val="0"/>
          <w:numId w:val="6"/>
        </w:numPr>
        <w:bidi w:val="0"/>
        <w:ind w:right="0"/>
        <w:jc w:val="left"/>
        <w:rPr>
          <w:rtl w:val="0"/>
          <w:lang w:val="en-US"/>
        </w:rPr>
      </w:pPr>
      <w:r>
        <w:rPr>
          <w:rtl w:val="0"/>
          <w:lang w:val="en-US"/>
        </w:rPr>
        <w:t>Everyone</w:t>
      </w:r>
      <w:r>
        <w:rPr>
          <w:rtl w:val="1"/>
        </w:rPr>
        <w:t>’</w:t>
      </w:r>
      <w:r>
        <w:rPr>
          <w:rtl w:val="0"/>
          <w:lang w:val="en-US"/>
        </w:rPr>
        <w:t>s race is somewhat unique. You are not called to run someone else</w:t>
      </w:r>
      <w:r>
        <w:rPr>
          <w:rtl w:val="1"/>
        </w:rPr>
        <w:t>’</w:t>
      </w:r>
      <w:r>
        <w:rPr>
          <w:rtl w:val="0"/>
          <w:lang w:val="en-US"/>
        </w:rPr>
        <w:t xml:space="preserve">s race. You are called to run your race.  </w:t>
      </w:r>
    </w:p>
    <w:p>
      <w:pPr>
        <w:pStyle w:val="Body"/>
        <w:numPr>
          <w:ilvl w:val="0"/>
          <w:numId w:val="6"/>
        </w:numPr>
        <w:bidi w:val="0"/>
        <w:ind w:right="0"/>
        <w:jc w:val="left"/>
        <w:rPr>
          <w:rtl w:val="0"/>
          <w:lang w:val="en-US"/>
        </w:rPr>
      </w:pPr>
      <w:r>
        <w:rPr>
          <w:rtl w:val="0"/>
          <w:lang w:val="en-US"/>
        </w:rPr>
        <w:t xml:space="preserve">The race is </w:t>
      </w:r>
      <w:r>
        <w:rPr>
          <w:b w:val="1"/>
          <w:bCs w:val="1"/>
          <w:u w:val="single"/>
          <w:rtl w:val="0"/>
          <w:lang w:val="fr-FR"/>
        </w:rPr>
        <w:t>difficult</w:t>
      </w:r>
      <w:r>
        <w:rPr>
          <w:rtl w:val="0"/>
          <w:lang w:val="en-US"/>
        </w:rPr>
        <w:t xml:space="preserve"> The Greek term for race is </w:t>
      </w:r>
      <w:r>
        <w:rPr>
          <w:rtl w:val="0"/>
        </w:rPr>
        <w:t xml:space="preserve">αγωνα </w:t>
      </w:r>
      <w:r>
        <w:rPr>
          <w:rtl w:val="0"/>
        </w:rPr>
        <w:t>(</w:t>
      </w:r>
      <w:r>
        <w:rPr>
          <w:rtl w:val="1"/>
          <w:lang w:val="ar-SA" w:bidi="ar-SA"/>
        </w:rPr>
        <w:t>“</w:t>
      </w:r>
      <w:r>
        <w:rPr>
          <w:rtl w:val="0"/>
        </w:rPr>
        <w:t>ag</w:t>
      </w:r>
      <w:r>
        <w:rPr>
          <w:rtl w:val="0"/>
        </w:rPr>
        <w:t>ō</w:t>
      </w:r>
      <w:r>
        <w:rPr>
          <w:rtl w:val="0"/>
        </w:rPr>
        <w:t>na</w:t>
      </w:r>
      <w:r>
        <w:rPr>
          <w:rtl w:val="0"/>
        </w:rPr>
        <w:t>”</w:t>
      </w:r>
      <w:r>
        <w:rPr>
          <w:rtl w:val="0"/>
          <w:lang w:val="en-US"/>
        </w:rPr>
        <w:t>), meaning agony. The race is something we often agonize in.</w:t>
      </w:r>
    </w:p>
    <w:p>
      <w:pPr>
        <w:pStyle w:val="Body"/>
        <w:numPr>
          <w:ilvl w:val="1"/>
          <w:numId w:val="4"/>
        </w:numPr>
        <w:bidi w:val="0"/>
        <w:ind w:right="0"/>
        <w:jc w:val="left"/>
        <w:rPr>
          <w:b w:val="1"/>
          <w:bCs w:val="1"/>
          <w:rtl w:val="0"/>
          <w:lang w:val="en-US"/>
        </w:rPr>
      </w:pPr>
      <w:r>
        <w:rPr>
          <w:b w:val="1"/>
          <w:bCs w:val="1"/>
          <w:rtl w:val="0"/>
          <w:lang w:val="en-US"/>
        </w:rPr>
        <w:t xml:space="preserve">We are to run the race </w:t>
      </w:r>
      <w:r>
        <w:rPr>
          <w:b w:val="1"/>
          <w:bCs w:val="1"/>
          <w:rtl w:val="1"/>
          <w:lang w:val="ar-SA" w:bidi="ar-SA"/>
        </w:rPr>
        <w:t>“</w:t>
      </w:r>
      <w:r>
        <w:rPr>
          <w:b w:val="1"/>
          <w:bCs w:val="1"/>
          <w:rtl w:val="0"/>
          <w:lang w:val="en-US"/>
        </w:rPr>
        <w:t xml:space="preserve">with </w:t>
      </w:r>
      <w:r>
        <w:rPr>
          <w:b w:val="1"/>
          <w:bCs w:val="1"/>
          <w:u w:val="single"/>
          <w:rtl w:val="0"/>
          <w:lang w:val="en-US"/>
        </w:rPr>
        <w:t>endurance</w:t>
      </w:r>
      <w:r>
        <w:rPr>
          <w:b w:val="1"/>
          <w:bCs w:val="1"/>
          <w:rtl w:val="0"/>
        </w:rPr>
        <w:t>.</w:t>
      </w:r>
      <w:r>
        <w:rPr>
          <w:b w:val="1"/>
          <w:bCs w:val="1"/>
          <w:rtl w:val="0"/>
        </w:rPr>
        <w:t>”</w:t>
      </w:r>
      <w:r>
        <w:rPr>
          <w:b w:val="0"/>
          <w:bCs w:val="0"/>
        </w:rPr>
        <w:br w:type="textWrapping"/>
      </w:r>
      <w:r>
        <w:rPr>
          <w:b w:val="1"/>
          <w:bCs w:val="1"/>
          <w:rtl w:val="0"/>
          <w:lang w:val="en-US"/>
        </w:rPr>
        <w:t>Hebrews 12:1:</w:t>
      </w:r>
      <w:r>
        <w:rPr>
          <w:b w:val="0"/>
          <w:bCs w:val="0"/>
        </w:rPr>
        <w:br w:type="textWrapping"/>
      </w:r>
      <w:r>
        <w:rPr>
          <w:b w:val="0"/>
          <w:bCs w:val="0"/>
          <w:rtl w:val="1"/>
          <w:lang w:val="ar-SA" w:bidi="ar-SA"/>
        </w:rPr>
        <w:t>“</w:t>
      </w:r>
      <w:r>
        <w:rPr>
          <w:b w:val="0"/>
          <w:bCs w:val="0"/>
          <w:rtl w:val="0"/>
          <w:lang w:val="en-US"/>
        </w:rPr>
        <w:t>Run with endurance the race that is set before us.</w:t>
      </w:r>
      <w:r>
        <w:rPr>
          <w:b w:val="0"/>
          <w:bCs w:val="0"/>
          <w:rtl w:val="0"/>
        </w:rPr>
        <w:t>”</w:t>
      </w:r>
    </w:p>
    <w:p>
      <w:pPr>
        <w:pStyle w:val="Body"/>
        <w:numPr>
          <w:ilvl w:val="0"/>
          <w:numId w:val="6"/>
        </w:numPr>
        <w:bidi w:val="0"/>
        <w:ind w:right="0"/>
        <w:jc w:val="left"/>
        <w:rPr>
          <w:rtl w:val="0"/>
          <w:lang w:val="en-US"/>
        </w:rPr>
      </w:pPr>
      <w:r>
        <w:rPr>
          <w:rtl w:val="0"/>
          <w:lang w:val="en-US"/>
        </w:rPr>
        <w:t>It</w:t>
      </w:r>
      <w:r>
        <w:rPr>
          <w:rtl w:val="1"/>
        </w:rPr>
        <w:t>’</w:t>
      </w:r>
      <w:r>
        <w:rPr>
          <w:rtl w:val="0"/>
          <w:lang w:val="en-US"/>
        </w:rPr>
        <w:t>s not that you run, but that you run with endurance</w:t>
      </w:r>
      <w:r>
        <w:rPr>
          <w:rtl w:val="0"/>
          <w:lang w:val="en-US"/>
        </w:rPr>
        <w:t>—</w:t>
      </w:r>
      <w:r>
        <w:rPr>
          <w:rtl w:val="0"/>
          <w:lang w:val="en-US"/>
        </w:rPr>
        <w:t xml:space="preserve">that you do not quit the race and fall back into spiritual apathy or worldly/sinful patterns of life. </w:t>
      </w:r>
    </w:p>
    <w:p>
      <w:pPr>
        <w:pStyle w:val="Body"/>
        <w:numPr>
          <w:ilvl w:val="0"/>
          <w:numId w:val="6"/>
        </w:numPr>
        <w:bidi w:val="0"/>
        <w:ind w:right="0"/>
        <w:jc w:val="left"/>
        <w:rPr>
          <w:rtl w:val="0"/>
          <w:lang w:val="en-US"/>
        </w:rPr>
      </w:pPr>
      <w:r>
        <w:rPr>
          <w:rtl w:val="0"/>
          <w:lang w:val="en-US"/>
        </w:rPr>
        <w:t>Spiritual endurance is the power to keep going month after month, year after year, even decade after decade, walking the path of obedience.</w:t>
      </w:r>
    </w:p>
    <w:p>
      <w:pPr>
        <w:pStyle w:val="Body"/>
        <w:numPr>
          <w:ilvl w:val="0"/>
          <w:numId w:val="6"/>
        </w:numPr>
        <w:bidi w:val="0"/>
        <w:ind w:right="0"/>
        <w:jc w:val="left"/>
        <w:rPr>
          <w:rtl w:val="0"/>
          <w:lang w:val="en-US"/>
        </w:rPr>
      </w:pPr>
      <w:r>
        <w:rPr>
          <w:rtl w:val="0"/>
          <w:lang w:val="en-US"/>
        </w:rPr>
        <w:t xml:space="preserve">Endurance is what you build up through struggles and trials that test your </w:t>
      </w:r>
      <w:r>
        <w:rPr>
          <w:b w:val="1"/>
          <w:bCs w:val="1"/>
          <w:u w:val="single"/>
          <w:rtl w:val="0"/>
          <w:lang w:val="en-US"/>
        </w:rPr>
        <w:t>faith</w:t>
      </w:r>
      <w:r>
        <w:rPr>
          <w:rtl w:val="0"/>
        </w:rPr>
        <w:t>.</w:t>
      </w:r>
      <w:r>
        <w:br w:type="textWrapping"/>
      </w:r>
      <w:r>
        <w:rPr>
          <w:i w:val="1"/>
          <w:iCs w:val="1"/>
          <w:sz w:val="22"/>
          <w:szCs w:val="22"/>
          <w:rtl w:val="1"/>
          <w:lang w:val="ar-SA" w:bidi="ar-SA"/>
        </w:rPr>
        <w:t>“</w:t>
      </w:r>
      <w:r>
        <w:rPr>
          <w:i w:val="1"/>
          <w:iCs w:val="1"/>
          <w:sz w:val="22"/>
          <w:szCs w:val="22"/>
          <w:rtl w:val="0"/>
          <w:lang w:val="en-US"/>
        </w:rPr>
        <w:t>Life is pain</w:t>
      </w:r>
      <w:r>
        <w:rPr>
          <w:i w:val="1"/>
          <w:iCs w:val="1"/>
          <w:sz w:val="22"/>
          <w:szCs w:val="22"/>
          <w:rtl w:val="0"/>
        </w:rPr>
        <w:t xml:space="preserve">… </w:t>
      </w:r>
      <w:r>
        <w:rPr>
          <w:i w:val="1"/>
          <w:iCs w:val="1"/>
          <w:sz w:val="22"/>
          <w:szCs w:val="22"/>
          <w:rtl w:val="0"/>
          <w:lang w:val="en-US"/>
        </w:rPr>
        <w:t>Anyone who says differently is selling something.</w:t>
      </w:r>
      <w:r>
        <w:rPr>
          <w:i w:val="1"/>
          <w:iCs w:val="1"/>
          <w:sz w:val="22"/>
          <w:szCs w:val="22"/>
          <w:rtl w:val="0"/>
        </w:rPr>
        <w:t xml:space="preserve">”  </w:t>
      </w:r>
      <w:r>
        <w:rPr>
          <w:i w:val="1"/>
          <w:iCs w:val="1"/>
          <w:sz w:val="22"/>
          <w:szCs w:val="22"/>
          <w:rtl w:val="0"/>
          <w:lang w:val="en-US"/>
        </w:rPr>
        <w:t xml:space="preserve">- Dread Pirate Roberts, </w:t>
      </w:r>
      <w:r>
        <w:rPr>
          <w:sz w:val="22"/>
          <w:szCs w:val="22"/>
          <w:rtl w:val="0"/>
          <w:lang w:val="en-US"/>
        </w:rPr>
        <w:t>The Princess Bride</w:t>
      </w:r>
    </w:p>
    <w:p>
      <w:pPr>
        <w:pStyle w:val="Body"/>
        <w:numPr>
          <w:ilvl w:val="0"/>
          <w:numId w:val="6"/>
        </w:numPr>
        <w:bidi w:val="0"/>
        <w:ind w:right="0"/>
        <w:jc w:val="left"/>
        <w:rPr>
          <w:rtl w:val="0"/>
          <w:lang w:val="en-US"/>
        </w:rPr>
      </w:pPr>
      <w:r>
        <w:rPr>
          <w:rtl w:val="0"/>
          <w:lang w:val="en-US"/>
        </w:rPr>
        <w:t xml:space="preserve">Why do people stop </w:t>
      </w:r>
      <w:r>
        <w:rPr>
          <w:b w:val="1"/>
          <w:bCs w:val="1"/>
          <w:u w:val="single"/>
          <w:rtl w:val="0"/>
          <w:lang w:val="en-US"/>
        </w:rPr>
        <w:t>running</w:t>
      </w:r>
      <w:r>
        <w:rPr>
          <w:rtl w:val="0"/>
          <w:lang w:val="zh-TW" w:eastAsia="zh-TW"/>
        </w:rPr>
        <w:t>?</w:t>
      </w:r>
    </w:p>
    <w:p>
      <w:pPr>
        <w:pStyle w:val="Body"/>
        <w:numPr>
          <w:ilvl w:val="0"/>
          <w:numId w:val="8"/>
        </w:numPr>
        <w:bidi w:val="0"/>
        <w:ind w:right="0"/>
        <w:jc w:val="left"/>
        <w:rPr>
          <w:rtl w:val="0"/>
        </w:rPr>
      </w:pPr>
      <w:r>
        <w:rPr>
          <w:rtl w:val="0"/>
        </w:rPr>
        <w:t>Personal sin.</w:t>
      </w:r>
      <w:r>
        <w:br w:type="textWrapping"/>
      </w:r>
      <w:r>
        <w:rPr>
          <w:i w:val="1"/>
          <w:iCs w:val="1"/>
          <w:sz w:val="22"/>
          <w:szCs w:val="22"/>
          <w:rtl w:val="1"/>
          <w:lang w:val="ar-SA" w:bidi="ar-SA"/>
        </w:rPr>
        <w:t>“</w:t>
      </w:r>
      <w:r>
        <w:rPr>
          <w:i w:val="1"/>
          <w:iCs w:val="1"/>
          <w:sz w:val="22"/>
          <w:szCs w:val="22"/>
          <w:rtl w:val="0"/>
          <w:lang w:val="en-US"/>
        </w:rPr>
        <w:t>Sin has the devil for its father, shame for its companion, and death for its wages!</w:t>
      </w:r>
      <w:r>
        <w:rPr>
          <w:i w:val="1"/>
          <w:iCs w:val="1"/>
          <w:sz w:val="22"/>
          <w:szCs w:val="22"/>
          <w:rtl w:val="0"/>
        </w:rPr>
        <w:t xml:space="preserve">”  </w:t>
      </w:r>
      <w:r>
        <w:rPr>
          <w:i w:val="1"/>
          <w:iCs w:val="1"/>
          <w:sz w:val="22"/>
          <w:szCs w:val="22"/>
          <w:rtl w:val="0"/>
          <w:lang w:val="en-US"/>
        </w:rPr>
        <w:t>- Thomas Watson</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First we practice sin, then defend it, then boast of it.</w:t>
      </w:r>
      <w:r>
        <w:rPr>
          <w:i w:val="1"/>
          <w:iCs w:val="1"/>
          <w:sz w:val="22"/>
          <w:szCs w:val="22"/>
          <w:rtl w:val="0"/>
        </w:rPr>
        <w:t xml:space="preserve">”  </w:t>
      </w:r>
      <w:r>
        <w:rPr>
          <w:i w:val="1"/>
          <w:iCs w:val="1"/>
          <w:sz w:val="22"/>
          <w:szCs w:val="22"/>
          <w:rtl w:val="0"/>
          <w:lang w:val="en-US"/>
        </w:rPr>
        <w:t>- Thomas Watson</w:t>
      </w:r>
      <w:r>
        <w:rPr>
          <w:i w:val="1"/>
          <w:iCs w:val="1"/>
          <w:sz w:val="22"/>
          <w:szCs w:val="22"/>
        </w:rPr>
        <w:br w:type="textWrapping"/>
      </w:r>
      <w:r>
        <w:rPr>
          <w:b w:val="1"/>
          <w:bCs w:val="1"/>
          <w:sz w:val="22"/>
          <w:szCs w:val="22"/>
          <w:rtl w:val="0"/>
          <w:lang w:val="en-US"/>
        </w:rPr>
        <w:t>Hebrews 11:24-25:</w:t>
      </w:r>
      <w:r>
        <w:rPr>
          <w:sz w:val="22"/>
          <w:szCs w:val="22"/>
          <w:rtl w:val="0"/>
        </w:rPr>
        <w:t xml:space="preserve"> </w:t>
      </w:r>
      <w:r>
        <w:rPr>
          <w:sz w:val="22"/>
          <w:szCs w:val="22"/>
        </w:rPr>
        <w:br w:type="textWrapping"/>
      </w:r>
      <w:r>
        <w:rPr>
          <w:sz w:val="22"/>
          <w:szCs w:val="22"/>
          <w:rtl w:val="1"/>
          <w:lang w:val="ar-SA" w:bidi="ar-SA"/>
        </w:rPr>
        <w:t>“</w:t>
      </w:r>
      <w:r>
        <w:rPr>
          <w:sz w:val="22"/>
          <w:szCs w:val="22"/>
          <w:rtl w:val="0"/>
          <w:lang w:val="en-US"/>
        </w:rPr>
        <w:t>By faith Moses, when he was grown up,</w:t>
      </w:r>
      <w:r>
        <w:rPr>
          <w:sz w:val="22"/>
          <w:szCs w:val="22"/>
          <w:rtl w:val="0"/>
        </w:rPr>
        <w:t> </w:t>
      </w:r>
      <w:r>
        <w:rPr>
          <w:sz w:val="22"/>
          <w:szCs w:val="22"/>
          <w:rtl w:val="0"/>
          <w:lang w:val="en-US"/>
        </w:rPr>
        <w:t>refused to be called the son of Pharaoh</w:t>
      </w:r>
      <w:r>
        <w:rPr>
          <w:sz w:val="22"/>
          <w:szCs w:val="22"/>
          <w:rtl w:val="1"/>
        </w:rPr>
        <w:t>’</w:t>
      </w:r>
      <w:r>
        <w:rPr>
          <w:sz w:val="22"/>
          <w:szCs w:val="22"/>
          <w:rtl w:val="0"/>
          <w:lang w:val="en-US"/>
        </w:rPr>
        <w:t>s daughter,</w:t>
      </w:r>
      <w:r>
        <w:rPr>
          <w:sz w:val="22"/>
          <w:szCs w:val="22"/>
          <w:rtl w:val="0"/>
        </w:rPr>
        <w:t> </w:t>
      </w:r>
      <w:r>
        <w:rPr>
          <w:sz w:val="22"/>
          <w:szCs w:val="22"/>
          <w:rtl w:val="0"/>
          <w:lang w:val="en-US"/>
        </w:rPr>
        <w:t>choosing rather to be mistreated with the people of God than to enjoy</w:t>
      </w:r>
      <w:r>
        <w:rPr>
          <w:sz w:val="22"/>
          <w:szCs w:val="22"/>
          <w:rtl w:val="0"/>
        </w:rPr>
        <w:t> </w:t>
      </w:r>
      <w:r>
        <w:rPr>
          <w:sz w:val="22"/>
          <w:szCs w:val="22"/>
          <w:rtl w:val="0"/>
          <w:lang w:val="en-US"/>
        </w:rPr>
        <w:t>the fleeting pleasures of sin.</w:t>
      </w:r>
      <w:r>
        <w:rPr>
          <w:sz w:val="22"/>
          <w:szCs w:val="22"/>
          <w:rtl w:val="0"/>
        </w:rPr>
        <w:t>”</w:t>
      </w:r>
    </w:p>
    <w:p>
      <w:pPr>
        <w:pStyle w:val="Body"/>
        <w:numPr>
          <w:ilvl w:val="0"/>
          <w:numId w:val="8"/>
        </w:numPr>
        <w:bidi w:val="0"/>
        <w:ind w:right="0"/>
        <w:jc w:val="left"/>
        <w:rPr>
          <w:rtl w:val="0"/>
          <w:lang w:val="en-US"/>
        </w:rPr>
      </w:pPr>
      <w:r>
        <w:rPr>
          <w:rtl w:val="0"/>
          <w:lang w:val="en-US"/>
        </w:rPr>
        <w:t xml:space="preserve">Disillusionment with the </w:t>
      </w:r>
      <w:r>
        <w:rPr>
          <w:b w:val="1"/>
          <w:bCs w:val="1"/>
          <w:u w:val="single"/>
          <w:rtl w:val="0"/>
          <w:lang w:val="en-US"/>
        </w:rPr>
        <w:t>Church</w:t>
      </w:r>
      <w:r>
        <w:rPr>
          <w:rtl w:val="0"/>
        </w:rPr>
        <w:t>.</w:t>
      </w:r>
      <w:r>
        <w:br w:type="textWrapping"/>
      </w:r>
      <w:r>
        <w:rPr>
          <w:i w:val="1"/>
          <w:iCs w:val="1"/>
          <w:sz w:val="22"/>
          <w:szCs w:val="22"/>
          <w:rtl w:val="1"/>
          <w:lang w:val="ar-SA" w:bidi="ar-SA"/>
        </w:rPr>
        <w:t>“</w:t>
      </w:r>
      <w:r>
        <w:rPr>
          <w:i w:val="1"/>
          <w:iCs w:val="1"/>
          <w:sz w:val="22"/>
          <w:szCs w:val="22"/>
          <w:rtl w:val="0"/>
          <w:lang w:val="en-US"/>
        </w:rPr>
        <w:t>Just as surely as God desires to lead us to a knowledge of genuine Christian fellowship, so surely must we be overwhelmed by a great disillusionment with others, with Christians in general, and, if we are fortunate, with ourselves.</w:t>
      </w:r>
      <w:r>
        <w:rPr>
          <w:i w:val="1"/>
          <w:iCs w:val="1"/>
          <w:sz w:val="22"/>
          <w:szCs w:val="22"/>
          <w:rtl w:val="0"/>
        </w:rPr>
        <w:t xml:space="preserve">”  </w:t>
      </w:r>
      <w:r>
        <w:rPr>
          <w:i w:val="1"/>
          <w:iCs w:val="1"/>
          <w:sz w:val="22"/>
          <w:szCs w:val="22"/>
        </w:rPr>
        <w:br w:type="textWrapping"/>
      </w:r>
      <w:r>
        <w:rPr>
          <w:i w:val="1"/>
          <w:iCs w:val="1"/>
          <w:sz w:val="22"/>
          <w:szCs w:val="22"/>
          <w:rtl w:val="0"/>
          <w:lang w:val="en-US"/>
        </w:rPr>
        <w:t>- Dietrich Bonhoeffer (Life Together)</w:t>
      </w:r>
    </w:p>
    <w:p>
      <w:pPr>
        <w:pStyle w:val="Body"/>
        <w:numPr>
          <w:ilvl w:val="0"/>
          <w:numId w:val="8"/>
        </w:numPr>
        <w:bidi w:val="0"/>
        <w:ind w:right="0"/>
        <w:jc w:val="left"/>
        <w:rPr>
          <w:rtl w:val="0"/>
          <w:lang w:val="en-US"/>
        </w:rPr>
      </w:pPr>
      <w:r>
        <w:rPr>
          <w:rtl w:val="0"/>
          <w:lang w:val="en-US"/>
        </w:rPr>
        <w:t>Discouragement with suffering (yours or someone else</w:t>
      </w:r>
      <w:r>
        <w:rPr>
          <w:rtl w:val="1"/>
        </w:rPr>
        <w:t>’</w:t>
      </w:r>
      <w:r>
        <w:rPr>
          <w:rtl w:val="0"/>
        </w:rPr>
        <w:t>s).</w:t>
      </w:r>
      <w:r>
        <w:br w:type="textWrapping"/>
      </w:r>
      <w:r>
        <w:rPr>
          <w:b w:val="1"/>
          <w:bCs w:val="1"/>
          <w:rtl w:val="0"/>
          <w:lang w:val="en-US"/>
        </w:rPr>
        <w:t xml:space="preserve">Hebrews 11:35-40: </w:t>
      </w:r>
      <w:r>
        <w:br w:type="textWrapping"/>
      </w:r>
      <w:r>
        <w:rPr>
          <w:rtl w:val="1"/>
          <w:lang w:val="ar-SA" w:bidi="ar-SA"/>
        </w:rPr>
        <w:t>“</w:t>
      </w:r>
      <w:r>
        <w:rPr>
          <w:rtl w:val="0"/>
          <w:lang w:val="en-US"/>
        </w:rPr>
        <w:t>Women received back their dead by resurrection. Some were tortured, refusing to accept release, so that they might rise again to a better life.</w:t>
      </w:r>
      <w:r>
        <w:rPr>
          <w:rtl w:val="0"/>
        </w:rPr>
        <w:t> </w:t>
      </w:r>
      <w:r>
        <w:rPr>
          <w:rtl w:val="0"/>
          <w:lang w:val="en-US"/>
        </w:rPr>
        <w:t>Others suffered mocking and flogging, and even</w:t>
      </w:r>
      <w:r>
        <w:rPr>
          <w:rtl w:val="0"/>
        </w:rPr>
        <w:t> </w:t>
      </w:r>
      <w:r>
        <w:rPr>
          <w:rtl w:val="0"/>
          <w:lang w:val="en-US"/>
        </w:rPr>
        <w:t>chains and imprisonment.</w:t>
      </w:r>
      <w:r>
        <w:rPr>
          <w:rtl w:val="0"/>
        </w:rPr>
        <w:t> </w:t>
      </w:r>
      <w:r>
        <w:rPr>
          <w:rtl w:val="0"/>
          <w:lang w:val="en-US"/>
        </w:rPr>
        <w:t>They were stoned, they were sawn in two,</w:t>
      </w:r>
      <w:r>
        <w:rPr>
          <w:rtl w:val="0"/>
        </w:rPr>
        <w:t> </w:t>
      </w:r>
      <w:r>
        <w:rPr>
          <w:rtl w:val="0"/>
          <w:lang w:val="en-US"/>
        </w:rPr>
        <w:t>they were killed with the sword.</w:t>
      </w:r>
      <w:r>
        <w:rPr>
          <w:rtl w:val="0"/>
        </w:rPr>
        <w:t> </w:t>
      </w:r>
      <w:r>
        <w:rPr>
          <w:rtl w:val="0"/>
          <w:lang w:val="en-US"/>
        </w:rPr>
        <w:t xml:space="preserve">They went about in skins of sheep and goats, destitute, afflicted, mistreated </w:t>
      </w:r>
      <w:r>
        <w:rPr>
          <w:rtl w:val="0"/>
        </w:rPr>
        <w:t xml:space="preserve">– </w:t>
      </w:r>
      <w:r>
        <w:rPr>
          <w:rtl w:val="0"/>
          <w:lang w:val="en-US"/>
        </w:rPr>
        <w:t xml:space="preserve">of whom the world was not worthy </w:t>
      </w:r>
      <w:r>
        <w:rPr>
          <w:rtl w:val="0"/>
        </w:rPr>
        <w:t xml:space="preserve">– </w:t>
      </w:r>
      <w:r>
        <w:rPr>
          <w:rtl w:val="0"/>
          <w:lang w:val="en-US"/>
        </w:rPr>
        <w:t>wandering about in deserts and mountains, and in dens and caves of the earth.</w:t>
      </w:r>
      <w:r>
        <w:rPr>
          <w:rtl w:val="0"/>
        </w:rPr>
        <w:t>”</w:t>
      </w:r>
    </w:p>
    <w:p>
      <w:pPr>
        <w:pStyle w:val="Body"/>
        <w:numPr>
          <w:ilvl w:val="0"/>
          <w:numId w:val="8"/>
        </w:numPr>
        <w:bidi w:val="0"/>
        <w:ind w:right="0"/>
        <w:jc w:val="left"/>
        <w:rPr>
          <w:rtl w:val="0"/>
          <w:lang w:val="en-US"/>
        </w:rPr>
      </w:pPr>
      <w:r>
        <w:rPr>
          <w:rtl w:val="0"/>
          <w:lang w:val="en-US"/>
        </w:rPr>
        <w:t xml:space="preserve">Love of the </w:t>
      </w:r>
      <w:r>
        <w:rPr>
          <w:b w:val="1"/>
          <w:bCs w:val="1"/>
          <w:u w:val="single"/>
          <w:rtl w:val="0"/>
          <w:lang w:val="en-US"/>
        </w:rPr>
        <w:t>world</w:t>
      </w:r>
      <w:r>
        <w:rPr>
          <w:rtl w:val="0"/>
        </w:rPr>
        <w:t>.</w:t>
      </w:r>
      <w:r>
        <w:br w:type="textWrapping"/>
      </w:r>
      <w:r>
        <w:rPr>
          <w:b w:val="1"/>
          <w:bCs w:val="1"/>
          <w:rtl w:val="0"/>
          <w:lang w:val="en-US"/>
        </w:rPr>
        <w:t xml:space="preserve">2 Timothy 4:12: </w:t>
      </w:r>
      <w:r>
        <w:rPr>
          <w:b w:val="1"/>
          <w:bCs w:val="1"/>
        </w:rPr>
        <w:br w:type="textWrapping"/>
      </w:r>
      <w:r>
        <w:rPr>
          <w:rtl w:val="1"/>
          <w:lang w:val="ar-SA" w:bidi="ar-SA"/>
        </w:rPr>
        <w:t>“</w:t>
      </w:r>
      <w:r>
        <w:rPr>
          <w:rtl w:val="0"/>
          <w:lang w:val="en-US"/>
        </w:rPr>
        <w:t>Do your best to come to me soon.</w:t>
      </w:r>
      <w:r>
        <w:rPr>
          <w:rtl w:val="0"/>
        </w:rPr>
        <w:t> </w:t>
      </w:r>
      <w:r>
        <w:rPr>
          <w:rtl w:val="0"/>
        </w:rPr>
        <w:t>For</w:t>
      </w:r>
      <w:r>
        <w:rPr>
          <w:rtl w:val="0"/>
        </w:rPr>
        <w:t> </w:t>
      </w:r>
      <w:r>
        <w:rPr>
          <w:rtl w:val="0"/>
          <w:lang w:val="pt-PT"/>
        </w:rPr>
        <w:t>Demas,</w:t>
      </w:r>
      <w:r>
        <w:rPr>
          <w:rtl w:val="0"/>
        </w:rPr>
        <w:t> </w:t>
      </w:r>
      <w:r>
        <w:rPr>
          <w:rtl w:val="0"/>
          <w:lang w:val="en-US"/>
        </w:rPr>
        <w:t>in love with</w:t>
      </w:r>
      <w:r>
        <w:rPr>
          <w:rtl w:val="0"/>
        </w:rPr>
        <w:t> </w:t>
      </w:r>
      <w:r>
        <w:rPr>
          <w:rtl w:val="0"/>
          <w:lang w:val="en-US"/>
        </w:rPr>
        <w:t>this present world,</w:t>
      </w:r>
      <w:r>
        <w:rPr>
          <w:rtl w:val="0"/>
        </w:rPr>
        <w:t> </w:t>
      </w:r>
      <w:r>
        <w:rPr>
          <w:rtl w:val="0"/>
          <w:lang w:val="en-US"/>
        </w:rPr>
        <w:t>has deserted me and gone to Thessalonica.</w:t>
      </w:r>
      <w:r>
        <w:rPr>
          <w:rtl w:val="0"/>
        </w:rPr>
        <w:t>”</w:t>
      </w:r>
    </w:p>
    <w:p>
      <w:pPr>
        <w:pStyle w:val="Body"/>
        <w:numPr>
          <w:ilvl w:val="0"/>
          <w:numId w:val="8"/>
        </w:numPr>
        <w:bidi w:val="0"/>
        <w:ind w:right="0"/>
        <w:jc w:val="left"/>
        <w:rPr>
          <w:rtl w:val="0"/>
          <w:lang w:val="en-US"/>
        </w:rPr>
      </w:pPr>
      <w:r>
        <w:rPr>
          <w:b w:val="1"/>
          <w:bCs w:val="1"/>
          <w:u w:val="single"/>
          <w:rtl w:val="0"/>
          <w:lang w:val="en-US"/>
        </w:rPr>
        <w:t>Wealth</w:t>
      </w:r>
      <w:r>
        <w:rPr>
          <w:rtl w:val="0"/>
          <w:lang w:val="en-US"/>
        </w:rPr>
        <w:t xml:space="preserve"> that breeds arrogance or misplaced hope.</w:t>
      </w:r>
      <w:r>
        <w:br w:type="textWrapping"/>
      </w:r>
      <w:r>
        <w:rPr>
          <w:b w:val="1"/>
          <w:bCs w:val="1"/>
          <w:rtl w:val="0"/>
          <w:lang w:val="en-US"/>
        </w:rPr>
        <w:t>1 Timothy 6:17-19:</w:t>
      </w:r>
      <w:r>
        <w:rPr>
          <w:rtl w:val="0"/>
        </w:rPr>
        <w:t xml:space="preserve"> </w:t>
      </w:r>
      <w:r>
        <w:br w:type="textWrapping"/>
      </w:r>
      <w:r>
        <w:rPr>
          <w:rtl w:val="1"/>
          <w:lang w:val="ar-SA" w:bidi="ar-SA"/>
        </w:rPr>
        <w:t>“</w:t>
      </w:r>
      <w:r>
        <w:rPr>
          <w:rtl w:val="0"/>
          <w:lang w:val="en-US"/>
        </w:rPr>
        <w:t>As for the rich in</w:t>
      </w:r>
      <w:r>
        <w:rPr>
          <w:rtl w:val="0"/>
        </w:rPr>
        <w:t> </w:t>
      </w:r>
      <w:r>
        <w:rPr>
          <w:rtl w:val="0"/>
          <w:lang w:val="en-US"/>
        </w:rPr>
        <w:t>this present age, charge them</w:t>
      </w:r>
      <w:r>
        <w:rPr>
          <w:rtl w:val="0"/>
        </w:rPr>
        <w:t> </w:t>
      </w:r>
      <w:r>
        <w:rPr>
          <w:rtl w:val="0"/>
          <w:lang w:val="en-US"/>
        </w:rPr>
        <w:t>not to be haughty, nor</w:t>
      </w:r>
      <w:r>
        <w:rPr>
          <w:rtl w:val="0"/>
        </w:rPr>
        <w:t> </w:t>
      </w:r>
      <w:r>
        <w:rPr>
          <w:rtl w:val="0"/>
          <w:lang w:val="en-US"/>
        </w:rPr>
        <w:t>to set their hopes on</w:t>
      </w:r>
      <w:r>
        <w:rPr>
          <w:rtl w:val="0"/>
        </w:rPr>
        <w:t> </w:t>
      </w:r>
      <w:r>
        <w:rPr>
          <w:rtl w:val="0"/>
          <w:lang w:val="en-US"/>
        </w:rPr>
        <w:t>the uncertainty of riches, but on God,</w:t>
      </w:r>
      <w:r>
        <w:rPr>
          <w:rtl w:val="0"/>
        </w:rPr>
        <w:t> </w:t>
      </w:r>
      <w:r>
        <w:rPr>
          <w:rtl w:val="0"/>
          <w:lang w:val="en-US"/>
        </w:rPr>
        <w:t>who richly provides us with everything to enjoy.</w:t>
      </w:r>
      <w:r>
        <w:rPr>
          <w:rtl w:val="0"/>
        </w:rPr>
        <w:t> </w:t>
      </w:r>
      <w:r>
        <w:rPr>
          <w:rtl w:val="0"/>
          <w:lang w:val="en-US"/>
        </w:rPr>
        <w:t>They are to do good,</w:t>
      </w:r>
      <w:r>
        <w:rPr>
          <w:rtl w:val="0"/>
        </w:rPr>
        <w:t> </w:t>
      </w:r>
      <w:r>
        <w:rPr>
          <w:rtl w:val="0"/>
          <w:lang w:val="en-US"/>
        </w:rPr>
        <w:t>to be rich in good works, to be generous and</w:t>
      </w:r>
      <w:r>
        <w:rPr>
          <w:rtl w:val="0"/>
        </w:rPr>
        <w:t> </w:t>
      </w:r>
      <w:r>
        <w:rPr>
          <w:rtl w:val="0"/>
          <w:lang w:val="en-US"/>
        </w:rPr>
        <w:t xml:space="preserve">ready to share, </w:t>
      </w:r>
      <w:r>
        <w:rPr>
          <w:rtl w:val="0"/>
        </w:rPr>
        <w:t> </w:t>
      </w:r>
      <w:r>
        <w:rPr>
          <w:rtl w:val="0"/>
          <w:lang w:val="en-US"/>
        </w:rPr>
        <w:t>thus</w:t>
      </w:r>
      <w:r>
        <w:rPr>
          <w:rtl w:val="0"/>
        </w:rPr>
        <w:t> </w:t>
      </w:r>
      <w:r>
        <w:rPr>
          <w:rtl w:val="0"/>
          <w:lang w:val="en-US"/>
        </w:rPr>
        <w:t>storing up treasure for themselves as a good foundation for the future, so that they may</w:t>
      </w:r>
      <w:r>
        <w:rPr>
          <w:rtl w:val="0"/>
        </w:rPr>
        <w:t> </w:t>
      </w:r>
      <w:r>
        <w:rPr>
          <w:rtl w:val="0"/>
          <w:lang w:val="en-US"/>
        </w:rPr>
        <w:t>take hold of</w:t>
      </w:r>
      <w:r>
        <w:rPr>
          <w:rtl w:val="0"/>
        </w:rPr>
        <w:t> </w:t>
      </w:r>
      <w:r>
        <w:rPr>
          <w:rtl w:val="0"/>
          <w:lang w:val="en-US"/>
        </w:rPr>
        <w:t>that which is truly life.</w:t>
      </w:r>
      <w:r>
        <w:rPr>
          <w:rtl w:val="0"/>
        </w:rPr>
        <w:t>” </w:t>
      </w:r>
      <w:r>
        <w:br w:type="textWrapping"/>
      </w:r>
      <w:r>
        <w:rPr>
          <w:b w:val="1"/>
          <w:bCs w:val="1"/>
          <w:rtl w:val="0"/>
          <w:lang w:val="en-US"/>
        </w:rPr>
        <w:t xml:space="preserve">Revelation 3:17: </w:t>
      </w:r>
      <w:r>
        <w:br w:type="textWrapping"/>
      </w:r>
      <w:r>
        <w:rPr>
          <w:rtl w:val="1"/>
          <w:lang w:val="ar-SA" w:bidi="ar-SA"/>
        </w:rPr>
        <w:t>“</w:t>
      </w:r>
      <w:r>
        <w:rPr>
          <w:rtl w:val="0"/>
          <w:lang w:val="en-US"/>
        </w:rPr>
        <w:t>For you say, I am rich, I have prospered, and I need nothing, not realizing that you are wretched, pitiable, poor,</w:t>
      </w:r>
      <w:r>
        <w:rPr>
          <w:rtl w:val="0"/>
        </w:rPr>
        <w:t> </w:t>
      </w:r>
      <w:r>
        <w:rPr>
          <w:rtl w:val="0"/>
          <w:lang w:val="en-US"/>
        </w:rPr>
        <w:t>blind, and naked.</w:t>
      </w:r>
      <w:r>
        <w:rPr>
          <w:rtl w:val="0"/>
        </w:rPr>
        <w:t>”</w:t>
      </w:r>
    </w:p>
    <w:p>
      <w:pPr>
        <w:pStyle w:val="Body"/>
        <w:numPr>
          <w:ilvl w:val="1"/>
          <w:numId w:val="4"/>
        </w:numPr>
        <w:bidi w:val="0"/>
        <w:ind w:right="0"/>
        <w:jc w:val="left"/>
        <w:rPr>
          <w:b w:val="1"/>
          <w:bCs w:val="1"/>
          <w:rtl w:val="0"/>
          <w:lang w:val="en-US"/>
        </w:rPr>
      </w:pPr>
      <w:r>
        <w:rPr>
          <w:b w:val="1"/>
          <w:bCs w:val="1"/>
          <w:rtl w:val="0"/>
          <w:lang w:val="en-US"/>
        </w:rPr>
        <w:t xml:space="preserve">How do you keep from losing heart and withdrawing from the race? How do you finish strong? The author of Hebrews gives three </w:t>
      </w:r>
      <w:r>
        <w:rPr>
          <w:b w:val="1"/>
          <w:bCs w:val="1"/>
          <w:u w:val="single"/>
          <w:rtl w:val="0"/>
        </w:rPr>
        <w:t>keys</w:t>
      </w:r>
      <w:r>
        <w:rPr>
          <w:b w:val="1"/>
          <w:bCs w:val="1"/>
          <w:rtl w:val="0"/>
          <w:lang w:val="en-US"/>
        </w:rPr>
        <w:t xml:space="preserve"> to finishing strong</w:t>
      </w:r>
      <w:r>
        <w:rPr>
          <w:b w:val="1"/>
          <w:bCs w:val="1"/>
          <w:rtl w:val="0"/>
        </w:rPr>
        <w:t>…</w:t>
      </w:r>
    </w:p>
    <w:p>
      <w:pPr>
        <w:pStyle w:val="Body"/>
        <w:bidi w:val="0"/>
        <w:ind w:left="0" w:right="0" w:firstLine="0"/>
        <w:jc w:val="left"/>
        <w:rPr>
          <w:rtl w:val="0"/>
        </w:rPr>
      </w:pPr>
    </w:p>
    <w:p>
      <w:pPr>
        <w:pStyle w:val="Body"/>
        <w:numPr>
          <w:ilvl w:val="0"/>
          <w:numId w:val="11"/>
        </w:numPr>
        <w:bidi w:val="0"/>
        <w:ind w:right="0"/>
        <w:jc w:val="left"/>
        <w:rPr>
          <w:b w:val="1"/>
          <w:bCs w:val="1"/>
          <w:sz w:val="36"/>
          <w:szCs w:val="36"/>
          <w:rtl w:val="0"/>
          <w:lang w:val="en-US"/>
        </w:rPr>
      </w:pPr>
      <w:r>
        <w:rPr>
          <w:b w:val="1"/>
          <w:bCs w:val="1"/>
          <w:sz w:val="36"/>
          <w:szCs w:val="36"/>
          <w:rtl w:val="0"/>
          <w:lang w:val="en-US"/>
        </w:rPr>
        <w:t>Listen Intently</w:t>
      </w:r>
    </w:p>
    <w:p>
      <w:pPr>
        <w:pStyle w:val="Body"/>
        <w:numPr>
          <w:ilvl w:val="1"/>
          <w:numId w:val="12"/>
        </w:numPr>
        <w:bidi w:val="0"/>
        <w:ind w:right="0"/>
        <w:jc w:val="left"/>
        <w:rPr>
          <w:b w:val="1"/>
          <w:bCs w:val="1"/>
          <w:rtl w:val="0"/>
          <w:lang w:val="en-US"/>
        </w:rPr>
      </w:pPr>
      <w:r>
        <w:rPr>
          <w:b w:val="1"/>
          <w:bCs w:val="1"/>
          <w:rtl w:val="0"/>
          <w:lang w:val="en-US"/>
        </w:rPr>
        <w:t xml:space="preserve">The first key to persevering in the Christian life is to give attention to the </w:t>
      </w:r>
      <w:r>
        <w:rPr>
          <w:b w:val="1"/>
          <w:bCs w:val="1"/>
          <w:u w:val="single"/>
          <w:rtl w:val="0"/>
          <w:lang w:val="en-US"/>
        </w:rPr>
        <w:t>witnesses</w:t>
      </w:r>
      <w:r>
        <w:rPr>
          <w:b w:val="1"/>
          <w:bCs w:val="1"/>
          <w:rtl w:val="0"/>
          <w:lang w:val="en-US"/>
        </w:rPr>
        <w:t xml:space="preserve"> of the race.</w:t>
      </w:r>
      <w:r>
        <w:rPr>
          <w:b w:val="1"/>
          <w:bCs w:val="1"/>
        </w:rPr>
        <w:br w:type="textWrapping"/>
      </w:r>
      <w:r>
        <w:rPr>
          <w:b w:val="1"/>
          <w:bCs w:val="1"/>
          <w:rtl w:val="0"/>
          <w:lang w:val="en-US"/>
        </w:rPr>
        <w:t xml:space="preserve">Hebrews 12:1: </w:t>
      </w:r>
      <w:r>
        <w:rPr>
          <w:b w:val="1"/>
          <w:bCs w:val="1"/>
        </w:rPr>
        <w:br w:type="textWrapping"/>
      </w:r>
      <w:r>
        <w:rPr>
          <w:b w:val="0"/>
          <w:bCs w:val="0"/>
          <w:rtl w:val="1"/>
          <w:lang w:val="ar-SA" w:bidi="ar-SA"/>
        </w:rPr>
        <w:t>“</w:t>
      </w:r>
      <w:r>
        <w:rPr>
          <w:b w:val="0"/>
          <w:bCs w:val="0"/>
          <w:rtl w:val="0"/>
          <w:lang w:val="en-US"/>
        </w:rPr>
        <w:t>since we are surrounded by so great a cloud of witnesses</w:t>
      </w:r>
      <w:r>
        <w:rPr>
          <w:b w:val="0"/>
          <w:bCs w:val="0"/>
          <w:rtl w:val="0"/>
        </w:rPr>
        <w:t>”</w:t>
      </w:r>
    </w:p>
    <w:p>
      <w:pPr>
        <w:pStyle w:val="Body"/>
        <w:numPr>
          <w:ilvl w:val="0"/>
          <w:numId w:val="15"/>
        </w:numPr>
        <w:bidi w:val="0"/>
        <w:ind w:right="0"/>
        <w:jc w:val="left"/>
        <w:rPr>
          <w:b w:val="1"/>
          <w:bCs w:val="1"/>
          <w:rtl w:val="0"/>
          <w:lang w:val="en-US"/>
        </w:rPr>
      </w:pPr>
      <w:r>
        <w:rPr>
          <w:b w:val="1"/>
          <w:bCs w:val="1"/>
          <w:rtl w:val="0"/>
          <w:lang w:val="en-US"/>
        </w:rPr>
        <w:t xml:space="preserve"> Who are the </w:t>
      </w:r>
      <w:r>
        <w:rPr>
          <w:b w:val="1"/>
          <w:bCs w:val="1"/>
          <w:rtl w:val="1"/>
          <w:lang w:val="ar-SA" w:bidi="ar-SA"/>
        </w:rPr>
        <w:t>“</w:t>
      </w:r>
      <w:r>
        <w:rPr>
          <w:b w:val="1"/>
          <w:bCs w:val="1"/>
          <w:u w:val="single"/>
          <w:rtl w:val="0"/>
          <w:lang w:val="en-US"/>
        </w:rPr>
        <w:t>witnesses</w:t>
      </w:r>
      <w:r>
        <w:rPr>
          <w:b w:val="1"/>
          <w:bCs w:val="1"/>
          <w:rtl w:val="0"/>
          <w:lang w:val="zh-TW" w:eastAsia="zh-TW"/>
        </w:rPr>
        <w:t>?</w:t>
      </w:r>
      <w:r>
        <w:rPr>
          <w:b w:val="1"/>
          <w:bCs w:val="1"/>
          <w:rtl w:val="0"/>
        </w:rPr>
        <w:t>”</w:t>
      </w:r>
    </w:p>
    <w:p>
      <w:pPr>
        <w:pStyle w:val="Body"/>
        <w:numPr>
          <w:ilvl w:val="0"/>
          <w:numId w:val="17"/>
        </w:numPr>
        <w:bidi w:val="0"/>
        <w:ind w:right="0"/>
        <w:jc w:val="left"/>
        <w:rPr>
          <w:rtl w:val="0"/>
          <w:lang w:val="en-US"/>
        </w:rPr>
      </w:pPr>
      <w:r>
        <w:rPr>
          <w:rtl w:val="0"/>
          <w:lang w:val="en-US"/>
        </w:rPr>
        <w:t xml:space="preserve">The noun </w:t>
      </w:r>
      <w:r>
        <w:rPr>
          <w:rtl w:val="1"/>
          <w:lang w:val="ar-SA" w:bidi="ar-SA"/>
        </w:rPr>
        <w:t>“</w:t>
      </w:r>
      <w:r>
        <w:rPr>
          <w:rtl w:val="0"/>
          <w:lang w:val="en-US"/>
        </w:rPr>
        <w:t>witness</w:t>
      </w:r>
      <w:r>
        <w:rPr>
          <w:rtl w:val="0"/>
        </w:rPr>
        <w:t xml:space="preserve">” </w:t>
      </w:r>
      <w:r>
        <w:rPr>
          <w:rtl w:val="0"/>
          <w:lang w:val="en-US"/>
        </w:rPr>
        <w:t xml:space="preserve">(martureo) is used over and over in Hebrews 11 (vv. 2, 4, 5, 39) and always refers to a verbal testimony. </w:t>
      </w:r>
    </w:p>
    <w:p>
      <w:pPr>
        <w:pStyle w:val="Body"/>
        <w:numPr>
          <w:ilvl w:val="0"/>
          <w:numId w:val="17"/>
        </w:numPr>
        <w:bidi w:val="0"/>
        <w:ind w:right="0"/>
        <w:jc w:val="left"/>
        <w:rPr>
          <w:rtl w:val="0"/>
          <w:lang w:val="en-US"/>
        </w:rPr>
      </w:pPr>
      <w:r>
        <w:rPr>
          <w:rtl w:val="0"/>
          <w:lang w:val="en-US"/>
        </w:rPr>
        <w:t xml:space="preserve">To witness [in this sense] is to speak about something; it means to </w:t>
      </w:r>
      <w:r>
        <w:rPr>
          <w:b w:val="1"/>
          <w:bCs w:val="1"/>
          <w:u w:val="single"/>
          <w:rtl w:val="0"/>
          <w:lang w:val="en-US"/>
        </w:rPr>
        <w:t>testify</w:t>
      </w:r>
      <w:r>
        <w:rPr>
          <w:rtl w:val="0"/>
        </w:rPr>
        <w:t xml:space="preserve">. </w:t>
      </w:r>
    </w:p>
    <w:p>
      <w:pPr>
        <w:pStyle w:val="Body"/>
        <w:numPr>
          <w:ilvl w:val="0"/>
          <w:numId w:val="17"/>
        </w:numPr>
        <w:bidi w:val="0"/>
        <w:ind w:right="0"/>
        <w:jc w:val="left"/>
        <w:rPr>
          <w:rtl w:val="0"/>
          <w:lang w:val="en-US"/>
        </w:rPr>
      </w:pPr>
      <w:r>
        <w:rPr>
          <w:rtl w:val="0"/>
          <w:lang w:val="en-US"/>
        </w:rPr>
        <w:t>The people of Hebrews 11 (and elsewhere in the Scripture) witness to us by telling us (through their lives and words) the importance of trusting God, facing difficulties, and finishing strong.</w:t>
      </w:r>
    </w:p>
    <w:p>
      <w:pPr>
        <w:pStyle w:val="Body"/>
        <w:numPr>
          <w:ilvl w:val="0"/>
          <w:numId w:val="14"/>
        </w:numPr>
        <w:bidi w:val="0"/>
        <w:ind w:right="0"/>
        <w:jc w:val="left"/>
        <w:rPr>
          <w:b w:val="1"/>
          <w:bCs w:val="1"/>
          <w:rtl w:val="0"/>
          <w:lang w:val="en-US"/>
        </w:rPr>
      </w:pPr>
      <w:r>
        <w:rPr>
          <w:b w:val="1"/>
          <w:bCs w:val="1"/>
          <w:rtl w:val="0"/>
          <w:lang w:val="en-US"/>
        </w:rPr>
        <w:t>This means you must listen to and consider the testimonies in Scripture</w:t>
      </w:r>
      <w:r>
        <w:rPr>
          <w:b w:val="1"/>
          <w:bCs w:val="1"/>
          <w:rtl w:val="0"/>
          <w:lang w:val="en-US"/>
        </w:rPr>
        <w:t>—</w:t>
      </w:r>
      <w:r>
        <w:rPr>
          <w:b w:val="1"/>
          <w:bCs w:val="1"/>
          <w:rtl w:val="0"/>
          <w:lang w:val="en-US"/>
        </w:rPr>
        <w:t xml:space="preserve">men and women who, through faith, persevered in serving the Lord. </w:t>
      </w:r>
    </w:p>
    <w:p>
      <w:pPr>
        <w:pStyle w:val="Body"/>
        <w:numPr>
          <w:ilvl w:val="0"/>
          <w:numId w:val="17"/>
        </w:numPr>
        <w:bidi w:val="0"/>
        <w:ind w:right="0"/>
        <w:jc w:val="left"/>
        <w:rPr>
          <w:rtl w:val="0"/>
          <w:lang w:val="en-US"/>
        </w:rPr>
      </w:pPr>
      <w:r>
        <w:rPr>
          <w:rtl w:val="0"/>
          <w:lang w:val="en-US"/>
        </w:rPr>
        <w:t>Abel: the sacrifice of faith (Hebrews 11:4)</w:t>
      </w:r>
    </w:p>
    <w:p>
      <w:pPr>
        <w:pStyle w:val="Body"/>
        <w:numPr>
          <w:ilvl w:val="0"/>
          <w:numId w:val="17"/>
        </w:numPr>
        <w:bidi w:val="0"/>
        <w:ind w:right="0"/>
        <w:jc w:val="left"/>
        <w:rPr>
          <w:rtl w:val="0"/>
          <w:lang w:val="en-US"/>
        </w:rPr>
      </w:pPr>
      <w:r>
        <w:rPr>
          <w:rtl w:val="0"/>
          <w:lang w:val="en-US"/>
        </w:rPr>
        <w:t>Noah: the work of faith (vv. 7)</w:t>
      </w:r>
    </w:p>
    <w:p>
      <w:pPr>
        <w:pStyle w:val="Body"/>
        <w:numPr>
          <w:ilvl w:val="0"/>
          <w:numId w:val="17"/>
        </w:numPr>
        <w:bidi w:val="0"/>
        <w:ind w:right="0"/>
        <w:jc w:val="left"/>
        <w:rPr>
          <w:rtl w:val="0"/>
          <w:lang w:val="en-US"/>
        </w:rPr>
      </w:pPr>
      <w:r>
        <w:rPr>
          <w:rtl w:val="0"/>
          <w:lang w:val="en-US"/>
        </w:rPr>
        <w:t>Abraham: the great obedience of faith (vv. 8)</w:t>
      </w:r>
    </w:p>
    <w:p>
      <w:pPr>
        <w:pStyle w:val="Body"/>
        <w:numPr>
          <w:ilvl w:val="0"/>
          <w:numId w:val="17"/>
        </w:numPr>
        <w:bidi w:val="0"/>
        <w:ind w:right="0"/>
        <w:jc w:val="left"/>
        <w:rPr>
          <w:rtl w:val="0"/>
          <w:lang w:val="en-US"/>
        </w:rPr>
      </w:pPr>
      <w:r>
        <w:rPr>
          <w:rtl w:val="0"/>
          <w:lang w:val="en-US"/>
        </w:rPr>
        <w:t>Joseph: a forgiving faith (vv. 22)</w:t>
      </w:r>
    </w:p>
    <w:p>
      <w:pPr>
        <w:pStyle w:val="Body"/>
        <w:numPr>
          <w:ilvl w:val="0"/>
          <w:numId w:val="17"/>
        </w:numPr>
        <w:bidi w:val="0"/>
        <w:ind w:right="0"/>
        <w:jc w:val="left"/>
        <w:rPr>
          <w:rtl w:val="0"/>
          <w:lang w:val="en-US"/>
        </w:rPr>
      </w:pPr>
      <w:r>
        <w:rPr>
          <w:rtl w:val="0"/>
          <w:lang w:val="en-US"/>
        </w:rPr>
        <w:t>Joshua: a conquering faith (vv. 14)</w:t>
      </w:r>
    </w:p>
    <w:p>
      <w:pPr>
        <w:pStyle w:val="Body"/>
        <w:numPr>
          <w:ilvl w:val="0"/>
          <w:numId w:val="17"/>
        </w:numPr>
        <w:bidi w:val="0"/>
        <w:ind w:right="0"/>
        <w:jc w:val="left"/>
        <w:rPr>
          <w:rtl w:val="0"/>
          <w:lang w:val="en-US"/>
        </w:rPr>
      </w:pPr>
      <w:r>
        <w:rPr>
          <w:rtl w:val="0"/>
          <w:lang w:val="en-US"/>
        </w:rPr>
        <w:t xml:space="preserve">Daniel: a faith that stands firm against the world (vv. 32) </w:t>
      </w:r>
    </w:p>
    <w:p>
      <w:pPr>
        <w:pStyle w:val="Body"/>
        <w:numPr>
          <w:ilvl w:val="0"/>
          <w:numId w:val="17"/>
        </w:numPr>
        <w:bidi w:val="0"/>
        <w:ind w:right="0"/>
        <w:jc w:val="left"/>
        <w:rPr>
          <w:rtl w:val="0"/>
          <w:lang w:val="en-US"/>
        </w:rPr>
      </w:pPr>
      <w:r>
        <w:rPr>
          <w:rtl w:val="0"/>
          <w:lang w:val="en-US"/>
        </w:rPr>
        <w:t xml:space="preserve">The first key to finishing strong is to listen to God in His </w:t>
      </w:r>
      <w:r>
        <w:rPr>
          <w:b w:val="1"/>
          <w:bCs w:val="1"/>
          <w:u w:val="single"/>
          <w:rtl w:val="0"/>
          <w:lang w:val="de-DE"/>
        </w:rPr>
        <w:t>Word</w:t>
      </w:r>
      <w:r>
        <w:rPr>
          <w:rtl w:val="0"/>
          <w:lang w:val="en-US"/>
        </w:rPr>
        <w:t>. Listen to His inspired Scripture.</w:t>
      </w:r>
      <w:r>
        <w:br w:type="textWrapping"/>
      </w:r>
      <w:r>
        <w:rPr>
          <w:i w:val="1"/>
          <w:iCs w:val="1"/>
          <w:sz w:val="22"/>
          <w:szCs w:val="22"/>
          <w:rtl w:val="1"/>
          <w:lang w:val="ar-SA" w:bidi="ar-SA"/>
        </w:rPr>
        <w:t>“</w:t>
      </w:r>
      <w:r>
        <w:rPr>
          <w:i w:val="1"/>
          <w:iCs w:val="1"/>
          <w:sz w:val="22"/>
          <w:szCs w:val="22"/>
          <w:rtl w:val="0"/>
          <w:lang w:val="en-US"/>
        </w:rPr>
        <w:t>I never saw a useful Christian who was not a student of the Bible.</w:t>
      </w:r>
      <w:r>
        <w:rPr>
          <w:i w:val="1"/>
          <w:iCs w:val="1"/>
          <w:sz w:val="22"/>
          <w:szCs w:val="22"/>
          <w:rtl w:val="0"/>
        </w:rPr>
        <w:t xml:space="preserve">”  </w:t>
      </w:r>
      <w:r>
        <w:rPr>
          <w:i w:val="1"/>
          <w:iCs w:val="1"/>
          <w:sz w:val="22"/>
          <w:szCs w:val="22"/>
        </w:rPr>
        <w:br w:type="textWrapping"/>
      </w:r>
      <w:r>
        <w:rPr>
          <w:i w:val="1"/>
          <w:iCs w:val="1"/>
          <w:sz w:val="22"/>
          <w:szCs w:val="22"/>
          <w:rtl w:val="0"/>
          <w:lang w:val="en-US"/>
        </w:rPr>
        <w:t>- D.L. Moody</w:t>
      </w:r>
    </w:p>
    <w:p>
      <w:pPr>
        <w:pStyle w:val="Body"/>
        <w:rPr>
          <w:b w:val="1"/>
          <w:bCs w:val="1"/>
        </w:rPr>
      </w:pPr>
    </w:p>
    <w:p>
      <w:pPr>
        <w:pStyle w:val="Body"/>
        <w:numPr>
          <w:ilvl w:val="0"/>
          <w:numId w:val="18"/>
        </w:numPr>
        <w:bidi w:val="0"/>
        <w:ind w:right="0"/>
        <w:jc w:val="left"/>
        <w:rPr>
          <w:b w:val="1"/>
          <w:bCs w:val="1"/>
          <w:sz w:val="36"/>
          <w:szCs w:val="36"/>
          <w:rtl w:val="0"/>
          <w:lang w:val="en-US"/>
        </w:rPr>
      </w:pPr>
      <w:r>
        <w:rPr>
          <w:b w:val="1"/>
          <w:bCs w:val="1"/>
          <w:sz w:val="36"/>
          <w:szCs w:val="36"/>
          <w:rtl w:val="0"/>
          <w:lang w:val="en-US"/>
        </w:rPr>
        <w:t>Lay Aside</w:t>
      </w:r>
    </w:p>
    <w:p>
      <w:pPr>
        <w:pStyle w:val="Body"/>
        <w:numPr>
          <w:ilvl w:val="0"/>
          <w:numId w:val="19"/>
        </w:numPr>
        <w:bidi w:val="0"/>
        <w:ind w:right="0"/>
        <w:jc w:val="left"/>
        <w:rPr>
          <w:b w:val="1"/>
          <w:bCs w:val="1"/>
          <w:rtl w:val="0"/>
          <w:lang w:val="en-US"/>
        </w:rPr>
      </w:pPr>
      <w:r>
        <w:rPr>
          <w:b w:val="1"/>
          <w:bCs w:val="1"/>
          <w:rtl w:val="0"/>
          <w:lang w:val="en-US"/>
        </w:rPr>
        <w:t xml:space="preserve">The second key to finishing strong is to </w:t>
      </w:r>
      <w:r>
        <w:rPr>
          <w:b w:val="1"/>
          <w:bCs w:val="1"/>
          <w:u w:val="single"/>
          <w:rtl w:val="0"/>
          <w:lang w:val="en-US"/>
        </w:rPr>
        <w:t>lay</w:t>
      </w:r>
      <w:r>
        <w:rPr>
          <w:b w:val="1"/>
          <w:bCs w:val="1"/>
          <w:rtl w:val="0"/>
        </w:rPr>
        <w:t xml:space="preserve"> aside</w:t>
      </w:r>
      <w:r>
        <w:rPr>
          <w:b w:val="1"/>
          <w:bCs w:val="1"/>
          <w:rtl w:val="0"/>
        </w:rPr>
        <w:t>…</w:t>
      </w:r>
    </w:p>
    <w:p>
      <w:pPr>
        <w:pStyle w:val="Body"/>
        <w:numPr>
          <w:ilvl w:val="0"/>
          <w:numId w:val="17"/>
        </w:numPr>
        <w:bidi w:val="0"/>
        <w:ind w:right="0"/>
        <w:jc w:val="left"/>
        <w:rPr>
          <w:rtl w:val="0"/>
          <w:lang w:val="en-US"/>
        </w:rPr>
      </w:pPr>
      <w:r>
        <w:rPr>
          <w:rtl w:val="0"/>
          <w:lang w:val="en-US"/>
        </w:rPr>
        <w:t>What do you lay aside? Two things:</w:t>
      </w:r>
    </w:p>
    <w:p>
      <w:pPr>
        <w:pStyle w:val="Body"/>
        <w:numPr>
          <w:ilvl w:val="0"/>
          <w:numId w:val="20"/>
        </w:numPr>
        <w:bidi w:val="0"/>
        <w:ind w:right="0"/>
        <w:jc w:val="left"/>
        <w:rPr>
          <w:rtl w:val="0"/>
          <w:lang w:val="en-US"/>
        </w:rPr>
      </w:pPr>
      <w:r>
        <w:rPr>
          <w:rtl w:val="0"/>
          <w:lang w:val="en-US"/>
        </w:rPr>
        <w:t>Every weight (Hebrews 12:1)</w:t>
      </w:r>
    </w:p>
    <w:p>
      <w:pPr>
        <w:pStyle w:val="Body"/>
        <w:numPr>
          <w:ilvl w:val="0"/>
          <w:numId w:val="8"/>
        </w:numPr>
        <w:bidi w:val="0"/>
        <w:ind w:right="0"/>
        <w:jc w:val="left"/>
        <w:rPr>
          <w:rtl w:val="0"/>
          <w:lang w:val="en-US"/>
        </w:rPr>
      </w:pPr>
      <w:r>
        <w:rPr>
          <w:rtl w:val="0"/>
          <w:lang w:val="en-US"/>
        </w:rPr>
        <w:t xml:space="preserve">And </w:t>
      </w:r>
      <w:r>
        <w:rPr>
          <w:i w:val="1"/>
          <w:iCs w:val="1"/>
          <w:rtl w:val="1"/>
          <w:lang w:val="ar-SA" w:bidi="ar-SA"/>
        </w:rPr>
        <w:t>“</w:t>
      </w:r>
      <w:r>
        <w:rPr>
          <w:i w:val="1"/>
          <w:iCs w:val="1"/>
          <w:rtl w:val="0"/>
          <w:lang w:val="en-US"/>
        </w:rPr>
        <w:t>sin that so easily entangles</w:t>
      </w:r>
      <w:r>
        <w:rPr>
          <w:i w:val="1"/>
          <w:iCs w:val="1"/>
          <w:rtl w:val="0"/>
        </w:rPr>
        <w:t>”</w:t>
      </w:r>
      <w:r>
        <w:rPr>
          <w:rtl w:val="0"/>
          <w:lang w:val="it-IT"/>
        </w:rPr>
        <w:t xml:space="preserve"> (vv. 1)</w:t>
      </w:r>
    </w:p>
    <w:p>
      <w:pPr>
        <w:pStyle w:val="Body"/>
        <w:numPr>
          <w:ilvl w:val="0"/>
          <w:numId w:val="17"/>
        </w:numPr>
        <w:bidi w:val="0"/>
        <w:ind w:right="0"/>
        <w:jc w:val="left"/>
        <w:rPr>
          <w:rtl w:val="0"/>
          <w:lang w:val="en-US"/>
        </w:rPr>
      </w:pPr>
      <w:r>
        <w:rPr>
          <w:rtl w:val="0"/>
          <w:lang w:val="en-US"/>
        </w:rPr>
        <w:t xml:space="preserve">Every </w:t>
      </w:r>
      <w:r>
        <w:rPr>
          <w:b w:val="1"/>
          <w:bCs w:val="1"/>
          <w:u w:val="single"/>
          <w:rtl w:val="0"/>
          <w:lang w:val="en-US"/>
        </w:rPr>
        <w:t>weight</w:t>
      </w:r>
      <w:r>
        <w:rPr>
          <w:rtl w:val="0"/>
          <w:lang w:val="en-US"/>
        </w:rPr>
        <w:t xml:space="preserve"> is anything that might hold you down spiritually. This can include:dependable, disciplined, and diligent, don</w:t>
      </w:r>
      <w:r>
        <w:rPr>
          <w:rtl w:val="1"/>
        </w:rPr>
        <w:t>’</w:t>
      </w:r>
      <w:r>
        <w:rPr>
          <w:rtl w:val="0"/>
          <w:lang w:val="en-US"/>
        </w:rPr>
        <w:t xml:space="preserve">t be surprised when you are </w:t>
      </w:r>
      <w:r>
        <w:rPr>
          <w:rtl w:val="1"/>
          <w:lang w:val="ar-SA" w:bidi="ar-SA"/>
        </w:rPr>
        <w:t>“</w:t>
      </w:r>
      <w:r>
        <w:rPr>
          <w:rtl w:val="0"/>
          <w:lang w:val="en-US"/>
        </w:rPr>
        <w:t>promoted</w:t>
      </w:r>
      <w:r>
        <w:rPr>
          <w:rtl w:val="0"/>
        </w:rPr>
        <w:t xml:space="preserve">” </w:t>
      </w:r>
      <w:r>
        <w:rPr>
          <w:rtl w:val="0"/>
        </w:rPr>
        <w:t>by God.</w:t>
      </w:r>
    </w:p>
    <w:p>
      <w:pPr>
        <w:pStyle w:val="Body"/>
        <w:numPr>
          <w:ilvl w:val="0"/>
          <w:numId w:val="21"/>
        </w:numPr>
        <w:bidi w:val="0"/>
        <w:ind w:right="0"/>
        <w:jc w:val="left"/>
        <w:rPr>
          <w:rtl w:val="0"/>
          <w:lang w:val="en-US"/>
        </w:rPr>
      </w:pPr>
      <w:r>
        <w:rPr>
          <w:b w:val="1"/>
          <w:bCs w:val="1"/>
          <w:u w:val="single"/>
          <w:rtl w:val="0"/>
          <w:lang w:val="en-US"/>
        </w:rPr>
        <w:t>Relationships</w:t>
      </w:r>
      <w:r>
        <w:rPr>
          <w:rtl w:val="0"/>
          <w:lang w:val="en-US"/>
        </w:rPr>
        <w:t xml:space="preserve"> that cause you to sin.</w:t>
      </w:r>
    </w:p>
    <w:p>
      <w:pPr>
        <w:pStyle w:val="Body"/>
        <w:numPr>
          <w:ilvl w:val="0"/>
          <w:numId w:val="8"/>
        </w:numPr>
        <w:bidi w:val="0"/>
        <w:ind w:right="0"/>
        <w:jc w:val="left"/>
        <w:rPr>
          <w:rtl w:val="0"/>
          <w:lang w:val="en-US"/>
        </w:rPr>
      </w:pPr>
      <w:r>
        <w:rPr>
          <w:b w:val="1"/>
          <w:bCs w:val="1"/>
          <w:u w:val="single"/>
          <w:rtl w:val="0"/>
          <w:lang w:val="en-US"/>
        </w:rPr>
        <w:t>Activities</w:t>
      </w:r>
      <w:r>
        <w:rPr>
          <w:rtl w:val="0"/>
          <w:lang w:val="en-US"/>
        </w:rPr>
        <w:t xml:space="preserve"> that can cause you to sin. </w:t>
      </w:r>
    </w:p>
    <w:p>
      <w:pPr>
        <w:pStyle w:val="Body"/>
        <w:numPr>
          <w:ilvl w:val="0"/>
          <w:numId w:val="8"/>
        </w:numPr>
        <w:bidi w:val="0"/>
        <w:ind w:right="0"/>
        <w:jc w:val="left"/>
        <w:rPr>
          <w:rtl w:val="0"/>
          <w:lang w:val="en-US"/>
        </w:rPr>
      </w:pPr>
      <w:r>
        <w:rPr>
          <w:b w:val="1"/>
          <w:bCs w:val="1"/>
          <w:u w:val="single"/>
          <w:rtl w:val="0"/>
          <w:lang w:val="en-US"/>
        </w:rPr>
        <w:t>Places</w:t>
      </w:r>
      <w:r>
        <w:rPr>
          <w:rtl w:val="0"/>
          <w:lang w:val="en-US"/>
        </w:rPr>
        <w:t xml:space="preserve"> that can lead you into sin.</w:t>
      </w:r>
    </w:p>
    <w:p>
      <w:pPr>
        <w:pStyle w:val="Body"/>
        <w:numPr>
          <w:ilvl w:val="0"/>
          <w:numId w:val="17"/>
        </w:numPr>
        <w:bidi w:val="0"/>
        <w:ind w:right="0"/>
        <w:jc w:val="left"/>
        <w:rPr>
          <w:rtl w:val="0"/>
          <w:lang w:val="en-US"/>
        </w:rPr>
      </w:pPr>
      <w:r>
        <w:rPr>
          <w:rtl w:val="0"/>
          <w:lang w:val="en-US"/>
        </w:rPr>
        <w:t xml:space="preserve">If you want to finish your race, you must run from, literally, flee from, the things that might cause you to sin. </w:t>
      </w:r>
    </w:p>
    <w:p>
      <w:pPr>
        <w:pStyle w:val="Body"/>
        <w:numPr>
          <w:ilvl w:val="0"/>
          <w:numId w:val="14"/>
        </w:numPr>
        <w:bidi w:val="0"/>
        <w:ind w:right="0"/>
        <w:jc w:val="left"/>
        <w:rPr>
          <w:b w:val="1"/>
          <w:bCs w:val="1"/>
          <w:rtl w:val="0"/>
          <w:lang w:val="ar-SA" w:bidi="ar-SA"/>
        </w:rPr>
      </w:pPr>
      <w:r>
        <w:rPr>
          <w:b w:val="1"/>
          <w:bCs w:val="1"/>
          <w:i w:val="1"/>
          <w:iCs w:val="1"/>
          <w:rtl w:val="1"/>
          <w:lang w:val="ar-SA" w:bidi="ar-SA"/>
        </w:rPr>
        <w:t>“</w:t>
      </w:r>
      <w:r>
        <w:rPr>
          <w:b w:val="1"/>
          <w:bCs w:val="1"/>
          <w:i w:val="1"/>
          <w:iCs w:val="1"/>
          <w:rtl w:val="0"/>
          <w:lang w:val="en-US"/>
        </w:rPr>
        <w:t>Sin that so easily entangles</w:t>
      </w:r>
      <w:r>
        <w:rPr>
          <w:b w:val="1"/>
          <w:bCs w:val="1"/>
          <w:i w:val="1"/>
          <w:iCs w:val="1"/>
          <w:rtl w:val="0"/>
        </w:rPr>
        <w:t>”</w:t>
      </w:r>
      <w:r>
        <w:rPr>
          <w:b w:val="1"/>
          <w:bCs w:val="1"/>
          <w:rtl w:val="0"/>
          <w:lang w:val="en-US"/>
        </w:rPr>
        <w:t xml:space="preserve"> means to put away all sin that entangles and trips us up.</w:t>
      </w:r>
    </w:p>
    <w:p>
      <w:pPr>
        <w:pStyle w:val="Body"/>
        <w:numPr>
          <w:ilvl w:val="0"/>
          <w:numId w:val="17"/>
        </w:numPr>
        <w:bidi w:val="0"/>
        <w:ind w:right="0"/>
        <w:jc w:val="left"/>
        <w:rPr>
          <w:rtl w:val="0"/>
          <w:lang w:val="en-US"/>
        </w:rPr>
      </w:pPr>
      <w:r>
        <w:rPr>
          <w:rtl w:val="0"/>
          <w:lang w:val="en-US"/>
        </w:rPr>
        <w:t xml:space="preserve">This is a call to live a life of </w:t>
      </w:r>
      <w:r>
        <w:rPr>
          <w:b w:val="1"/>
          <w:bCs w:val="1"/>
          <w:u w:val="single"/>
          <w:rtl w:val="0"/>
          <w:lang w:val="fr-FR"/>
        </w:rPr>
        <w:t>repentance</w:t>
      </w:r>
      <w:r>
        <w:rPr>
          <w:rtl w:val="0"/>
        </w:rPr>
        <w:t>.</w:t>
      </w:r>
    </w:p>
    <w:p>
      <w:pPr>
        <w:pStyle w:val="Body"/>
        <w:numPr>
          <w:ilvl w:val="0"/>
          <w:numId w:val="17"/>
        </w:numPr>
        <w:bidi w:val="0"/>
        <w:ind w:right="0"/>
        <w:jc w:val="left"/>
        <w:rPr>
          <w:rtl w:val="0"/>
          <w:lang w:val="en-US"/>
        </w:rPr>
      </w:pPr>
      <w:r>
        <w:rPr>
          <w:rtl w:val="0"/>
          <w:lang w:val="en-US"/>
        </w:rPr>
        <w:t>Repentance is not limited to one</w:t>
      </w:r>
      <w:r>
        <w:rPr>
          <w:rtl w:val="1"/>
        </w:rPr>
        <w:t>’</w:t>
      </w:r>
      <w:r>
        <w:rPr>
          <w:rtl w:val="0"/>
          <w:lang w:val="en-US"/>
        </w:rPr>
        <w:t xml:space="preserve">s conversion experience. It is not a one-and-done kind of thing. It is a </w:t>
      </w:r>
      <w:r>
        <w:rPr>
          <w:b w:val="1"/>
          <w:bCs w:val="1"/>
          <w:u w:val="single"/>
          <w:rtl w:val="0"/>
          <w:lang w:val="en-US"/>
        </w:rPr>
        <w:t>lifestyle</w:t>
      </w:r>
      <w:r>
        <w:rPr>
          <w:rtl w:val="0"/>
        </w:rPr>
        <w:t>.</w:t>
      </w:r>
      <w:r>
        <w:br w:type="textWrapping"/>
      </w:r>
      <w:r>
        <w:rPr>
          <w:i w:val="1"/>
          <w:iCs w:val="1"/>
          <w:sz w:val="22"/>
          <w:szCs w:val="22"/>
          <w:rtl w:val="1"/>
          <w:lang w:val="ar-SA" w:bidi="ar-SA"/>
        </w:rPr>
        <w:t>“</w:t>
      </w:r>
      <w:r>
        <w:rPr>
          <w:i w:val="1"/>
          <w:iCs w:val="1"/>
          <w:sz w:val="22"/>
          <w:szCs w:val="22"/>
          <w:rtl w:val="0"/>
          <w:lang w:val="en-US"/>
        </w:rPr>
        <w:t>Our Lord and Master Jesus Christ, when He said Poenitentiam agite [repent], willed that the whole life of believers should be repentance.</w:t>
      </w:r>
      <w:r>
        <w:rPr>
          <w:i w:val="1"/>
          <w:iCs w:val="1"/>
          <w:sz w:val="22"/>
          <w:szCs w:val="22"/>
          <w:rtl w:val="0"/>
        </w:rPr>
        <w:t xml:space="preserve">” </w:t>
      </w:r>
      <w:r>
        <w:rPr>
          <w:i w:val="1"/>
          <w:iCs w:val="1"/>
          <w:sz w:val="22"/>
          <w:szCs w:val="22"/>
          <w:rtl w:val="0"/>
          <w:lang w:val="en-US"/>
        </w:rPr>
        <w:t>- Martin Luther, 1st Thesis</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Repent: the Kingdom of Heaven is at hand.</w:t>
      </w:r>
      <w:r>
        <w:rPr>
          <w:i w:val="1"/>
          <w:iCs w:val="1"/>
          <w:sz w:val="22"/>
          <w:szCs w:val="22"/>
          <w:rtl w:val="0"/>
        </w:rPr>
        <w:t xml:space="preserve">”  </w:t>
      </w:r>
      <w:r>
        <w:rPr>
          <w:i w:val="1"/>
          <w:iCs w:val="1"/>
          <w:sz w:val="22"/>
          <w:szCs w:val="22"/>
          <w:rtl w:val="0"/>
          <w:lang w:val="sv-SE"/>
        </w:rPr>
        <w:t>- King Jesus, Matthew 4:17</w:t>
      </w:r>
    </w:p>
    <w:p>
      <w:pPr>
        <w:pStyle w:val="Body"/>
        <w:numPr>
          <w:ilvl w:val="0"/>
          <w:numId w:val="17"/>
        </w:numPr>
        <w:bidi w:val="0"/>
        <w:ind w:right="0"/>
        <w:jc w:val="left"/>
        <w:rPr>
          <w:rtl w:val="0"/>
          <w:lang w:val="en-US"/>
        </w:rPr>
      </w:pPr>
      <w:r>
        <w:rPr>
          <w:rtl w:val="0"/>
          <w:lang w:val="en-US"/>
        </w:rPr>
        <w:t>Isaiah repented when he saw the glory of God when he saw with clarity the holiness and majesty of God (Isaiah 6:6). That is a great pattern for you. The more you see God</w:t>
      </w:r>
      <w:r>
        <w:rPr>
          <w:rtl w:val="1"/>
        </w:rPr>
        <w:t>’</w:t>
      </w:r>
      <w:r>
        <w:rPr>
          <w:rtl w:val="0"/>
          <w:lang w:val="en-US"/>
        </w:rPr>
        <w:t xml:space="preserve">s glory, majesty, and holiness, the more you will recognize your need to repent. </w:t>
      </w:r>
    </w:p>
    <w:p>
      <w:pPr>
        <w:pStyle w:val="Body"/>
        <w:numPr>
          <w:ilvl w:val="0"/>
          <w:numId w:val="17"/>
        </w:numPr>
        <w:bidi w:val="0"/>
        <w:ind w:right="0"/>
        <w:jc w:val="left"/>
        <w:rPr>
          <w:rtl w:val="0"/>
          <w:lang w:val="fr-FR"/>
        </w:rPr>
      </w:pPr>
      <w:r>
        <w:rPr>
          <w:b w:val="1"/>
          <w:bCs w:val="1"/>
          <w:u w:val="single"/>
          <w:rtl w:val="0"/>
          <w:lang w:val="fr-FR"/>
        </w:rPr>
        <w:t>Repentance</w:t>
      </w:r>
      <w:r>
        <w:rPr>
          <w:rtl w:val="0"/>
          <w:lang w:val="en-US"/>
        </w:rPr>
        <w:t xml:space="preserve"> is the measure of maturity in a believer </w:t>
      </w:r>
      <w:r>
        <w:rPr>
          <w:rtl w:val="0"/>
          <w:lang w:val="en-US"/>
        </w:rPr>
        <w:t>—</w:t>
      </w:r>
      <w:r>
        <w:rPr>
          <w:rtl w:val="0"/>
          <w:lang w:val="en-US"/>
        </w:rPr>
        <w:t>an indication that he truly understands God and himself.</w:t>
      </w:r>
      <w:r>
        <w:br w:type="textWrapping"/>
      </w:r>
      <w:r>
        <w:rPr>
          <w:i w:val="1"/>
          <w:iCs w:val="1"/>
          <w:sz w:val="22"/>
          <w:szCs w:val="22"/>
          <w:rtl w:val="1"/>
          <w:lang w:val="ar-SA" w:bidi="ar-SA"/>
        </w:rPr>
        <w:t>“</w:t>
      </w:r>
      <w:r>
        <w:rPr>
          <w:i w:val="1"/>
          <w:iCs w:val="1"/>
          <w:sz w:val="22"/>
          <w:szCs w:val="22"/>
          <w:rtl w:val="0"/>
          <w:lang w:val="en-US"/>
        </w:rPr>
        <w:t>Repentance is a sweet sorrow</w:t>
      </w:r>
      <w:r>
        <w:rPr>
          <w:i w:val="1"/>
          <w:iCs w:val="1"/>
          <w:sz w:val="22"/>
          <w:szCs w:val="22"/>
          <w:rtl w:val="0"/>
        </w:rPr>
        <w:t xml:space="preserve">… </w:t>
      </w:r>
      <w:r>
        <w:rPr>
          <w:i w:val="1"/>
          <w:iCs w:val="1"/>
          <w:sz w:val="22"/>
          <w:szCs w:val="22"/>
          <w:rtl w:val="0"/>
          <w:lang w:val="en-US"/>
        </w:rPr>
        <w:t>the more of this sorrow, the more pleasure.</w:t>
      </w:r>
      <w:r>
        <w:rPr>
          <w:i w:val="1"/>
          <w:iCs w:val="1"/>
          <w:sz w:val="22"/>
          <w:szCs w:val="22"/>
          <w:rtl w:val="0"/>
        </w:rPr>
        <w:t xml:space="preserve">”  </w:t>
      </w:r>
      <w:r>
        <w:rPr>
          <w:i w:val="1"/>
          <w:iCs w:val="1"/>
          <w:sz w:val="22"/>
          <w:szCs w:val="22"/>
        </w:rPr>
        <w:br w:type="textWrapping"/>
      </w:r>
      <w:r>
        <w:rPr>
          <w:i w:val="1"/>
          <w:iCs w:val="1"/>
          <w:sz w:val="22"/>
          <w:szCs w:val="22"/>
          <w:rtl w:val="0"/>
          <w:lang w:val="en-US"/>
        </w:rPr>
        <w:t>- Jonathan Edwards</w:t>
      </w:r>
    </w:p>
    <w:p>
      <w:pPr>
        <w:pStyle w:val="Body"/>
        <w:bidi w:val="0"/>
        <w:ind w:left="0" w:right="0" w:firstLine="0"/>
        <w:jc w:val="left"/>
        <w:rPr>
          <w:rtl w:val="0"/>
        </w:rPr>
      </w:pPr>
    </w:p>
    <w:p>
      <w:pPr>
        <w:pStyle w:val="Body"/>
        <w:numPr>
          <w:ilvl w:val="0"/>
          <w:numId w:val="22"/>
        </w:numPr>
        <w:bidi w:val="0"/>
        <w:ind w:right="0"/>
        <w:jc w:val="left"/>
        <w:rPr>
          <w:b w:val="1"/>
          <w:bCs w:val="1"/>
          <w:sz w:val="36"/>
          <w:szCs w:val="36"/>
          <w:rtl w:val="0"/>
          <w:lang w:val="nl-NL"/>
        </w:rPr>
      </w:pPr>
      <w:r>
        <w:rPr>
          <w:b w:val="1"/>
          <w:bCs w:val="1"/>
          <w:sz w:val="36"/>
          <w:szCs w:val="36"/>
          <w:rtl w:val="0"/>
          <w:lang w:val="nl-NL"/>
        </w:rPr>
        <w:t>Look Up</w:t>
      </w:r>
    </w:p>
    <w:p>
      <w:pPr>
        <w:pStyle w:val="Body"/>
        <w:numPr>
          <w:ilvl w:val="0"/>
          <w:numId w:val="23"/>
        </w:numPr>
        <w:bidi w:val="0"/>
        <w:ind w:right="0"/>
        <w:jc w:val="left"/>
        <w:rPr>
          <w:b w:val="1"/>
          <w:bCs w:val="1"/>
          <w:rtl w:val="0"/>
          <w:lang w:val="en-US"/>
        </w:rPr>
      </w:pPr>
      <w:r>
        <w:rPr>
          <w:b w:val="1"/>
          <w:bCs w:val="1"/>
          <w:rtl w:val="0"/>
          <w:lang w:val="en-US"/>
        </w:rPr>
        <w:t xml:space="preserve">The third key to persevering in the Christian life is to </w:t>
      </w:r>
      <w:r>
        <w:rPr>
          <w:b w:val="1"/>
          <w:bCs w:val="1"/>
          <w:u w:val="single"/>
          <w:rtl w:val="0"/>
          <w:lang w:val="en-US"/>
        </w:rPr>
        <w:t>look</w:t>
      </w:r>
      <w:r>
        <w:rPr>
          <w:b w:val="1"/>
          <w:bCs w:val="1"/>
          <w:rtl w:val="0"/>
          <w:lang w:val="en-US"/>
        </w:rPr>
        <w:t xml:space="preserve"> to and focus on Jesus.</w:t>
      </w:r>
      <w:r>
        <w:rPr>
          <w:b w:val="1"/>
          <w:bCs w:val="1"/>
        </w:rPr>
        <w:br w:type="textWrapping"/>
      </w:r>
      <w:r>
        <w:rPr>
          <w:b w:val="1"/>
          <w:bCs w:val="1"/>
          <w:rtl w:val="0"/>
          <w:lang w:val="en-US"/>
        </w:rPr>
        <w:t xml:space="preserve">Hebrews 12:1: </w:t>
      </w:r>
      <w:r>
        <w:rPr>
          <w:b w:val="1"/>
          <w:bCs w:val="1"/>
        </w:rPr>
        <w:br w:type="textWrapping"/>
      </w:r>
      <w:r>
        <w:rPr>
          <w:b w:val="0"/>
          <w:bCs w:val="0"/>
          <w:rtl w:val="1"/>
          <w:lang w:val="ar-SA" w:bidi="ar-SA"/>
        </w:rPr>
        <w:t>“</w:t>
      </w:r>
      <w:r>
        <w:rPr>
          <w:b w:val="0"/>
          <w:bCs w:val="0"/>
          <w:rtl w:val="0"/>
          <w:lang w:val="en-US"/>
        </w:rPr>
        <w:t>looking to Jesus, the author and perfecter of our faith, who for the joy that was set before him endured the cross, despising the shame, and is seated at the right hand of the throne of God. Consider him who endured from sinners such hostility against himself, so that you may not grow weary or fainthearted.</w:t>
      </w:r>
      <w:r>
        <w:rPr>
          <w:b w:val="0"/>
          <w:bCs w:val="0"/>
          <w:rtl w:val="0"/>
        </w:rPr>
        <w:t> </w:t>
      </w:r>
      <w:r>
        <w:rPr>
          <w:b w:val="0"/>
          <w:bCs w:val="0"/>
          <w:rtl w:val="0"/>
          <w:lang w:val="en-US"/>
        </w:rPr>
        <w:t>In your struggle against sin you have not yet resisted to the point of shedding your blood.</w:t>
      </w:r>
      <w:r>
        <w:rPr>
          <w:b w:val="0"/>
          <w:bCs w:val="0"/>
          <w:rtl w:val="0"/>
        </w:rPr>
        <w:t>”</w:t>
      </w:r>
    </w:p>
    <w:p>
      <w:pPr>
        <w:pStyle w:val="Body"/>
        <w:numPr>
          <w:ilvl w:val="0"/>
          <w:numId w:val="17"/>
        </w:numPr>
        <w:bidi w:val="0"/>
        <w:ind w:right="0"/>
        <w:jc w:val="left"/>
        <w:rPr>
          <w:rtl w:val="0"/>
          <w:lang w:val="en-US"/>
        </w:rPr>
      </w:pPr>
      <w:r>
        <w:rPr>
          <w:rtl w:val="0"/>
          <w:lang w:val="en-US"/>
        </w:rPr>
        <w:t>This is a call to look to Jesus with the eye of faith</w:t>
      </w:r>
      <w:r>
        <w:rPr>
          <w:rtl w:val="0"/>
          <w:lang w:val="en-US"/>
        </w:rPr>
        <w:t>—</w:t>
      </w:r>
      <w:r>
        <w:rPr>
          <w:rtl w:val="0"/>
          <w:lang w:val="en-US"/>
        </w:rPr>
        <w:t xml:space="preserve">to set your </w:t>
      </w:r>
      <w:r>
        <w:rPr>
          <w:b w:val="1"/>
          <w:bCs w:val="1"/>
          <w:u w:val="single"/>
          <w:rtl w:val="0"/>
        </w:rPr>
        <w:t>mind</w:t>
      </w:r>
      <w:r>
        <w:rPr>
          <w:rtl w:val="0"/>
          <w:lang w:val="en-US"/>
        </w:rPr>
        <w:t xml:space="preserve"> on Christ.</w:t>
      </w:r>
    </w:p>
    <w:p>
      <w:pPr>
        <w:pStyle w:val="Body"/>
        <w:numPr>
          <w:ilvl w:val="0"/>
          <w:numId w:val="17"/>
        </w:numPr>
        <w:bidi w:val="0"/>
        <w:ind w:right="0"/>
        <w:jc w:val="left"/>
        <w:rPr>
          <w:rtl w:val="0"/>
          <w:lang w:val="en-US"/>
        </w:rPr>
      </w:pPr>
      <w:r>
        <w:rPr>
          <w:rtl w:val="0"/>
          <w:lang w:val="en-US"/>
        </w:rPr>
        <w:t xml:space="preserve">Look to Him as the author and perfecter of your faith (vv. 2). </w:t>
      </w:r>
      <w:r>
        <w:rPr>
          <w:rtl w:val="1"/>
          <w:lang w:val="ar-SA" w:bidi="ar-SA"/>
        </w:rPr>
        <w:t>“</w:t>
      </w:r>
      <w:r>
        <w:rPr>
          <w:rtl w:val="0"/>
          <w:lang w:val="fr-FR"/>
        </w:rPr>
        <w:t>Perfecter</w:t>
      </w:r>
      <w:r>
        <w:rPr>
          <w:rtl w:val="0"/>
        </w:rPr>
        <w:t xml:space="preserve">” </w:t>
      </w:r>
      <w:r>
        <w:rPr>
          <w:rtl w:val="0"/>
          <w:lang w:val="en-US"/>
        </w:rPr>
        <w:t>speaks of Jesus bringing you to maturity, completion, and perfection.</w:t>
      </w:r>
    </w:p>
    <w:p>
      <w:pPr>
        <w:pStyle w:val="Body"/>
        <w:numPr>
          <w:ilvl w:val="0"/>
          <w:numId w:val="17"/>
        </w:numPr>
        <w:bidi w:val="0"/>
        <w:ind w:right="0"/>
        <w:jc w:val="left"/>
        <w:rPr>
          <w:rtl w:val="0"/>
          <w:lang w:val="en-US"/>
        </w:rPr>
      </w:pPr>
      <w:r>
        <w:rPr>
          <w:rtl w:val="0"/>
          <w:lang w:val="en-US"/>
        </w:rPr>
        <w:t xml:space="preserve">This is a call to ask Jesus to help you persevere in the faith. Jesus </w:t>
      </w:r>
      <w:r>
        <w:rPr>
          <w:b w:val="1"/>
          <w:bCs w:val="1"/>
          <w:u w:val="single"/>
          <w:rtl w:val="0"/>
          <w:lang w:val="en-US"/>
        </w:rPr>
        <w:t>authored</w:t>
      </w:r>
      <w:r>
        <w:rPr>
          <w:rtl w:val="0"/>
          <w:lang w:val="en-US"/>
        </w:rPr>
        <w:t xml:space="preserve"> your faith. It is His work (and pleasure) to mature your faith. </w:t>
      </w:r>
    </w:p>
    <w:p>
      <w:pPr>
        <w:pStyle w:val="Body"/>
        <w:numPr>
          <w:ilvl w:val="0"/>
          <w:numId w:val="17"/>
        </w:numPr>
        <w:bidi w:val="0"/>
        <w:ind w:right="0"/>
        <w:jc w:val="left"/>
        <w:rPr>
          <w:rtl w:val="0"/>
          <w:lang w:val="en-US"/>
        </w:rPr>
      </w:pPr>
      <w:r>
        <w:rPr>
          <w:rtl w:val="0"/>
          <w:lang w:val="en-US"/>
        </w:rPr>
        <w:t xml:space="preserve">This is a call to pray to Him: </w:t>
      </w:r>
      <w:r>
        <w:rPr>
          <w:i w:val="1"/>
          <w:iCs w:val="1"/>
          <w:rtl w:val="1"/>
          <w:lang w:val="ar-SA" w:bidi="ar-SA"/>
        </w:rPr>
        <w:t>“</w:t>
      </w:r>
      <w:r>
        <w:rPr>
          <w:i w:val="1"/>
          <w:iCs w:val="1"/>
          <w:rtl w:val="0"/>
          <w:lang w:val="en-US"/>
        </w:rPr>
        <w:t>Lord, help my unbelief.</w:t>
      </w:r>
      <w:r>
        <w:rPr>
          <w:i w:val="1"/>
          <w:iCs w:val="1"/>
          <w:rtl w:val="0"/>
        </w:rPr>
        <w:t>”</w:t>
      </w:r>
      <w:r>
        <w:br w:type="textWrapping"/>
      </w:r>
      <w:r>
        <w:rPr>
          <w:i w:val="1"/>
          <w:iCs w:val="1"/>
          <w:sz w:val="22"/>
          <w:szCs w:val="22"/>
          <w:rtl w:val="1"/>
          <w:lang w:val="ar-SA" w:bidi="ar-SA"/>
        </w:rPr>
        <w:t>“</w:t>
      </w:r>
      <w:r>
        <w:rPr>
          <w:i w:val="1"/>
          <w:iCs w:val="1"/>
          <w:sz w:val="22"/>
          <w:szCs w:val="22"/>
          <w:rtl w:val="0"/>
          <w:lang w:val="en-US"/>
        </w:rPr>
        <w:t>Nearness to Christ brings likeness to God. The more you see Jesus the the more of Jesus will be seen in you.</w:t>
      </w:r>
      <w:r>
        <w:rPr>
          <w:i w:val="1"/>
          <w:iCs w:val="1"/>
          <w:sz w:val="22"/>
          <w:szCs w:val="22"/>
          <w:rtl w:val="0"/>
        </w:rPr>
        <w:t>”</w:t>
      </w:r>
      <w:r>
        <w:rPr>
          <w:i w:val="1"/>
          <w:iCs w:val="1"/>
          <w:sz w:val="22"/>
          <w:szCs w:val="22"/>
          <w:rtl w:val="0"/>
          <w:lang w:val="it-IT"/>
        </w:rPr>
        <w:t>- C. H.</w:t>
      </w:r>
      <w:r>
        <w:rPr>
          <w:i w:val="1"/>
          <w:iCs w:val="1"/>
          <w:sz w:val="22"/>
          <w:szCs w:val="22"/>
          <w:rtl w:val="0"/>
        </w:rPr>
        <w:t> </w:t>
      </w:r>
      <w:r>
        <w:rPr>
          <w:i w:val="1"/>
          <w:iCs w:val="1"/>
          <w:sz w:val="22"/>
          <w:szCs w:val="22"/>
          <w:rtl w:val="0"/>
          <w:lang w:val="fr-FR"/>
        </w:rPr>
        <w:t>Spurgeon</w:t>
      </w:r>
    </w:p>
    <w:p>
      <w:pPr>
        <w:pStyle w:val="Body"/>
        <w:numPr>
          <w:ilvl w:val="0"/>
          <w:numId w:val="14"/>
        </w:numPr>
        <w:bidi w:val="0"/>
        <w:ind w:right="0"/>
        <w:jc w:val="left"/>
        <w:rPr>
          <w:b w:val="1"/>
          <w:bCs w:val="1"/>
          <w:rtl w:val="0"/>
          <w:lang w:val="en-US"/>
        </w:rPr>
      </w:pPr>
      <w:r>
        <w:rPr>
          <w:b w:val="1"/>
          <w:bCs w:val="1"/>
          <w:rtl w:val="0"/>
          <w:lang w:val="en-US"/>
        </w:rPr>
        <w:t>You focus on Jesus by:</w:t>
      </w:r>
    </w:p>
    <w:p>
      <w:pPr>
        <w:pStyle w:val="Body"/>
        <w:numPr>
          <w:ilvl w:val="0"/>
          <w:numId w:val="24"/>
        </w:numPr>
        <w:bidi w:val="0"/>
        <w:ind w:right="0"/>
        <w:jc w:val="left"/>
        <w:rPr>
          <w:rtl w:val="0"/>
          <w:lang w:val="en-US"/>
        </w:rPr>
      </w:pPr>
      <w:r>
        <w:rPr>
          <w:rtl w:val="0"/>
          <w:lang w:val="en-US"/>
        </w:rPr>
        <w:t xml:space="preserve">Looking to the </w:t>
      </w:r>
      <w:r>
        <w:rPr>
          <w:b w:val="1"/>
          <w:bCs w:val="1"/>
          <w:u w:val="single"/>
          <w:rtl w:val="0"/>
          <w:lang w:val="de-DE"/>
        </w:rPr>
        <w:t>Person</w:t>
      </w:r>
      <w:r>
        <w:rPr>
          <w:rtl w:val="0"/>
          <w:lang w:val="en-US"/>
        </w:rPr>
        <w:t xml:space="preserve"> of Christ.</w:t>
      </w:r>
      <w:r>
        <w:br w:type="textWrapping"/>
      </w:r>
      <w:r>
        <w:rPr>
          <w:b w:val="1"/>
          <w:bCs w:val="1"/>
          <w:rtl w:val="0"/>
          <w:lang w:val="de-DE"/>
        </w:rPr>
        <w:t xml:space="preserve">John 1:14: </w:t>
      </w:r>
      <w:r>
        <w:br w:type="textWrapping"/>
      </w:r>
      <w:r>
        <w:rPr>
          <w:rtl w:val="1"/>
          <w:lang w:val="ar-SA" w:bidi="ar-SA"/>
        </w:rPr>
        <w:t>“</w:t>
      </w:r>
      <w:r>
        <w:rPr>
          <w:rtl w:val="0"/>
          <w:lang w:val="en-US"/>
        </w:rPr>
        <w:t>And the Word became flesh, and dwelt among us, and we saw His glory, glory as of the only begotten from the Father, full of grace and truth.</w:t>
      </w:r>
      <w:r>
        <w:rPr>
          <w:rtl w:val="0"/>
        </w:rPr>
        <w:t>”</w:t>
      </w:r>
      <w:r>
        <w:br w:type="textWrapping"/>
      </w:r>
      <w:r>
        <w:rPr>
          <w:b w:val="1"/>
          <w:bCs w:val="1"/>
          <w:rtl w:val="0"/>
        </w:rPr>
        <w:t>2 Corinthians 3:18:</w:t>
      </w:r>
      <w:r>
        <w:br w:type="textWrapping"/>
      </w:r>
      <w:r>
        <w:rPr>
          <w:rtl w:val="1"/>
          <w:lang w:val="ar-SA" w:bidi="ar-SA"/>
        </w:rPr>
        <w:t>“</w:t>
      </w:r>
      <w:r>
        <w:rPr>
          <w:rtl w:val="0"/>
          <w:lang w:val="en-US"/>
        </w:rPr>
        <w:t>And we all, with unveiled face, beholding the glory of the Lord, are being transformed into the same image from one degree of glory to another.</w:t>
      </w:r>
      <w:r>
        <w:rPr>
          <w:rtl w:val="0"/>
        </w:rPr>
        <w:t>”</w:t>
      </w:r>
    </w:p>
    <w:p>
      <w:pPr>
        <w:pStyle w:val="Body"/>
        <w:numPr>
          <w:ilvl w:val="0"/>
          <w:numId w:val="17"/>
        </w:numPr>
        <w:bidi w:val="0"/>
        <w:ind w:right="0"/>
        <w:jc w:val="left"/>
        <w:rPr>
          <w:rtl w:val="0"/>
          <w:lang w:val="en-US"/>
        </w:rPr>
      </w:pPr>
      <w:r>
        <w:rPr>
          <w:rtl w:val="0"/>
          <w:lang w:val="en-US"/>
        </w:rPr>
        <w:t xml:space="preserve">A constant view of the glory of Christ will revive our souls and cause our spiritual lives to </w:t>
      </w:r>
      <w:r>
        <w:rPr>
          <w:b w:val="1"/>
          <w:bCs w:val="1"/>
          <w:u w:val="single"/>
          <w:rtl w:val="0"/>
          <w:lang w:val="en-US"/>
        </w:rPr>
        <w:t>flourish</w:t>
      </w:r>
      <w:r>
        <w:rPr>
          <w:rtl w:val="0"/>
          <w:lang w:val="en-US"/>
        </w:rPr>
        <w:t xml:space="preserve"> and </w:t>
      </w:r>
      <w:r>
        <w:rPr>
          <w:b w:val="1"/>
          <w:bCs w:val="1"/>
          <w:u w:val="single"/>
          <w:rtl w:val="0"/>
          <w:lang w:val="en-US"/>
        </w:rPr>
        <w:t>thrive</w:t>
      </w:r>
      <w:r>
        <w:rPr>
          <w:rtl w:val="0"/>
        </w:rPr>
        <w:t xml:space="preserve">. </w:t>
      </w:r>
      <w:r>
        <w:br w:type="textWrapping"/>
      </w:r>
      <w:r>
        <w:rPr>
          <w:i w:val="1"/>
          <w:iCs w:val="1"/>
          <w:sz w:val="22"/>
          <w:szCs w:val="22"/>
          <w:rtl w:val="1"/>
          <w:lang w:val="ar-SA" w:bidi="ar-SA"/>
        </w:rPr>
        <w:t>“</w:t>
      </w:r>
      <w:r>
        <w:rPr>
          <w:i w:val="1"/>
          <w:iCs w:val="1"/>
          <w:sz w:val="22"/>
          <w:szCs w:val="22"/>
          <w:rtl w:val="0"/>
          <w:lang w:val="en-US"/>
        </w:rPr>
        <w:t>Herein would I live; herein would I die; hereon would I dwell in my thoughts and affections, to the withering and consumption of all the painted beauties of this world, unto the crucifying of all things here below, until they become unto me a dead and deformed thing, no way fit for affectionate embraces.</w:t>
      </w:r>
      <w:r>
        <w:rPr>
          <w:i w:val="1"/>
          <w:iCs w:val="1"/>
          <w:sz w:val="22"/>
          <w:szCs w:val="22"/>
          <w:rtl w:val="0"/>
        </w:rPr>
        <w:t>”</w:t>
      </w:r>
      <w:r>
        <w:rPr>
          <w:i w:val="1"/>
          <w:iCs w:val="1"/>
          <w:sz w:val="22"/>
          <w:szCs w:val="22"/>
          <w:rtl w:val="0"/>
        </w:rPr>
        <w:t>- John Owen</w:t>
      </w:r>
    </w:p>
    <w:p>
      <w:pPr>
        <w:pStyle w:val="Body"/>
        <w:numPr>
          <w:ilvl w:val="0"/>
          <w:numId w:val="24"/>
        </w:numPr>
        <w:bidi w:val="0"/>
        <w:ind w:right="0"/>
        <w:jc w:val="left"/>
        <w:rPr>
          <w:rtl w:val="0"/>
          <w:lang w:val="en-US"/>
        </w:rPr>
      </w:pPr>
      <w:r>
        <w:rPr>
          <w:rtl w:val="0"/>
          <w:lang w:val="en-US"/>
        </w:rPr>
        <w:t xml:space="preserve">Look at the </w:t>
      </w:r>
      <w:r>
        <w:rPr>
          <w:b w:val="1"/>
          <w:bCs w:val="1"/>
          <w:u w:val="single"/>
          <w:rtl w:val="0"/>
          <w:lang w:val="en-US"/>
        </w:rPr>
        <w:t>perseverance</w:t>
      </w:r>
      <w:r>
        <w:rPr>
          <w:rtl w:val="0"/>
          <w:lang w:val="en-US"/>
        </w:rPr>
        <w:t xml:space="preserve"> of Christ.</w:t>
      </w:r>
      <w:r>
        <w:br w:type="textWrapping"/>
      </w:r>
      <w:r>
        <w:rPr>
          <w:rtl w:val="0"/>
          <w:lang w:val="en-US"/>
        </w:rPr>
        <w:t xml:space="preserve">Hebrews 12:2-4: </w:t>
      </w:r>
      <w:r>
        <w:br w:type="textWrapping"/>
      </w:r>
      <w:r>
        <w:rPr>
          <w:rtl w:val="1"/>
          <w:lang w:val="ar-SA" w:bidi="ar-SA"/>
        </w:rPr>
        <w:t>“</w:t>
      </w:r>
      <w:r>
        <w:rPr>
          <w:rtl w:val="0"/>
          <w:lang w:val="en-US"/>
        </w:rPr>
        <w:t>Consider him who endured from sinners such hostility against himself, so that you may not grow weary or fainthearted.</w:t>
      </w:r>
      <w:r>
        <w:rPr>
          <w:rtl w:val="0"/>
        </w:rPr>
        <w:t> </w:t>
      </w:r>
      <w:r>
        <w:rPr>
          <w:rtl w:val="0"/>
          <w:lang w:val="en-US"/>
        </w:rPr>
        <w:t>In your struggle against sin you have not yet resisted to the point of shedding your blood.</w:t>
      </w:r>
      <w:r>
        <w:rPr>
          <w:rtl w:val="0"/>
        </w:rPr>
        <w:t>”</w:t>
      </w:r>
    </w:p>
    <w:p>
      <w:pPr>
        <w:pStyle w:val="Body"/>
        <w:numPr>
          <w:ilvl w:val="0"/>
          <w:numId w:val="17"/>
        </w:numPr>
        <w:bidi w:val="0"/>
        <w:ind w:right="0"/>
        <w:jc w:val="left"/>
        <w:rPr>
          <w:rtl w:val="0"/>
          <w:lang w:val="en-US"/>
        </w:rPr>
      </w:pPr>
      <w:r>
        <w:rPr>
          <w:rtl w:val="0"/>
          <w:lang w:val="en-US"/>
        </w:rPr>
        <w:t xml:space="preserve">Jesus endured the cross, its shame, and hostility from sinners. </w:t>
      </w:r>
      <w:r>
        <w:br w:type="textWrapping"/>
      </w:r>
      <w:r>
        <w:rPr>
          <w:i w:val="1"/>
          <w:iCs w:val="1"/>
          <w:sz w:val="22"/>
          <w:szCs w:val="22"/>
          <w:rtl w:val="1"/>
          <w:lang w:val="ar-SA" w:bidi="ar-SA"/>
        </w:rPr>
        <w:t>“</w:t>
      </w:r>
      <w:r>
        <w:rPr>
          <w:i w:val="1"/>
          <w:iCs w:val="1"/>
          <w:sz w:val="22"/>
          <w:szCs w:val="22"/>
          <w:rtl w:val="0"/>
          <w:lang w:val="en-US"/>
        </w:rPr>
        <w:t>The cross is the blazing fire at which the flame of our love is kindled, but we have to get near enough for its sparks to fall on us.</w:t>
      </w:r>
      <w:r>
        <w:rPr>
          <w:i w:val="1"/>
          <w:iCs w:val="1"/>
          <w:sz w:val="22"/>
          <w:szCs w:val="22"/>
          <w:rtl w:val="0"/>
        </w:rPr>
        <w:t xml:space="preserve">”  </w:t>
      </w:r>
      <w:r>
        <w:rPr>
          <w:i w:val="1"/>
          <w:iCs w:val="1"/>
          <w:sz w:val="22"/>
          <w:szCs w:val="22"/>
          <w:rtl w:val="0"/>
        </w:rPr>
        <w:t>- John Stott</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The Spirit does not take His pupils beyond the cross, but ever more deeply into it.</w:t>
      </w:r>
      <w:r>
        <w:rPr>
          <w:i w:val="1"/>
          <w:iCs w:val="1"/>
          <w:sz w:val="22"/>
          <w:szCs w:val="22"/>
          <w:rtl w:val="0"/>
        </w:rPr>
        <w:t xml:space="preserve">”  </w:t>
      </w:r>
      <w:r>
        <w:rPr>
          <w:i w:val="1"/>
          <w:iCs w:val="1"/>
          <w:sz w:val="22"/>
          <w:szCs w:val="22"/>
          <w:rtl w:val="0"/>
          <w:lang w:val="en-US"/>
        </w:rPr>
        <w:t>- J. Knox Chamblin</w:t>
      </w:r>
    </w:p>
    <w:p>
      <w:pPr>
        <w:pStyle w:val="Body"/>
        <w:numPr>
          <w:ilvl w:val="0"/>
          <w:numId w:val="24"/>
        </w:numPr>
        <w:bidi w:val="0"/>
        <w:ind w:right="0"/>
        <w:jc w:val="left"/>
        <w:rPr>
          <w:rtl w:val="0"/>
          <w:lang w:val="en-US"/>
        </w:rPr>
      </w:pPr>
      <w:r>
        <w:rPr>
          <w:rtl w:val="0"/>
          <w:lang w:val="en-US"/>
        </w:rPr>
        <w:t xml:space="preserve">Look at the </w:t>
      </w:r>
      <w:r>
        <w:rPr>
          <w:b w:val="1"/>
          <w:bCs w:val="1"/>
          <w:u w:val="single"/>
          <w:rtl w:val="0"/>
          <w:lang w:val="fr-FR"/>
        </w:rPr>
        <w:t>perspective</w:t>
      </w:r>
      <w:r>
        <w:rPr>
          <w:rtl w:val="0"/>
          <w:lang w:val="en-US"/>
        </w:rPr>
        <w:t xml:space="preserve"> of Christ, </w:t>
      </w:r>
      <w:r>
        <w:rPr>
          <w:i w:val="1"/>
          <w:iCs w:val="1"/>
          <w:rtl w:val="1"/>
          <w:lang w:val="ar-SA" w:bidi="ar-SA"/>
        </w:rPr>
        <w:t>“</w:t>
      </w:r>
      <w:r>
        <w:rPr>
          <w:i w:val="1"/>
          <w:iCs w:val="1"/>
          <w:rtl w:val="0"/>
          <w:lang w:val="en-US"/>
        </w:rPr>
        <w:t>Who for the joy set before Him endured the cross</w:t>
      </w:r>
      <w:r>
        <w:rPr>
          <w:i w:val="1"/>
          <w:iCs w:val="1"/>
          <w:rtl w:val="0"/>
        </w:rPr>
        <w:t>”</w:t>
      </w:r>
      <w:r>
        <w:rPr>
          <w:rtl w:val="0"/>
          <w:lang w:val="en-US"/>
        </w:rPr>
        <w:t xml:space="preserve"> (Hebrews 12:2).</w:t>
      </w:r>
    </w:p>
    <w:p>
      <w:pPr>
        <w:pStyle w:val="Body"/>
        <w:numPr>
          <w:ilvl w:val="0"/>
          <w:numId w:val="17"/>
        </w:numPr>
        <w:bidi w:val="0"/>
        <w:ind w:right="0"/>
        <w:jc w:val="left"/>
        <w:rPr>
          <w:rtl w:val="0"/>
          <w:lang w:val="en-US"/>
        </w:rPr>
      </w:pPr>
      <w:r>
        <w:rPr>
          <w:rtl w:val="0"/>
          <w:lang w:val="en-US"/>
        </w:rPr>
        <w:t>What joy? Future joy! Jesus</w:t>
      </w:r>
      <w:r>
        <w:rPr>
          <w:rtl w:val="1"/>
        </w:rPr>
        <w:t>’</w:t>
      </w:r>
      <w:r>
        <w:rPr>
          <w:rtl w:val="0"/>
          <w:lang w:val="en-US"/>
        </w:rPr>
        <w:t xml:space="preserve">s sacrifice was a present sacrifice for </w:t>
      </w:r>
      <w:r>
        <w:rPr>
          <w:b w:val="1"/>
          <w:bCs w:val="1"/>
          <w:u w:val="single"/>
          <w:rtl w:val="0"/>
          <w:lang w:val="en-US"/>
        </w:rPr>
        <w:t>future</w:t>
      </w:r>
      <w:r>
        <w:rPr>
          <w:rtl w:val="0"/>
        </w:rPr>
        <w:t xml:space="preserve"> glory.</w:t>
      </w:r>
    </w:p>
    <w:p>
      <w:pPr>
        <w:pStyle w:val="Body"/>
        <w:numPr>
          <w:ilvl w:val="0"/>
          <w:numId w:val="17"/>
        </w:numPr>
        <w:bidi w:val="0"/>
        <w:ind w:right="0"/>
        <w:jc w:val="left"/>
        <w:rPr>
          <w:rtl w:val="0"/>
          <w:lang w:val="en-US"/>
        </w:rPr>
      </w:pPr>
      <w:r>
        <w:rPr>
          <w:rtl w:val="0"/>
          <w:lang w:val="en-US"/>
        </w:rPr>
        <w:t>Jesus went to the cross for the joy of pleasing His Father.</w:t>
      </w:r>
    </w:p>
    <w:p>
      <w:pPr>
        <w:pStyle w:val="Body"/>
        <w:numPr>
          <w:ilvl w:val="0"/>
          <w:numId w:val="17"/>
        </w:numPr>
        <w:bidi w:val="0"/>
        <w:ind w:right="0"/>
        <w:jc w:val="left"/>
        <w:rPr>
          <w:rtl w:val="0"/>
          <w:lang w:val="en-US"/>
        </w:rPr>
      </w:pPr>
      <w:r>
        <w:rPr>
          <w:rtl w:val="0"/>
          <w:lang w:val="en-US"/>
        </w:rPr>
        <w:t>Jesus went to the cross for the joy of purchasing a people for His own possession.</w:t>
      </w:r>
    </w:p>
    <w:p>
      <w:pPr>
        <w:pStyle w:val="Body"/>
        <w:numPr>
          <w:ilvl w:val="0"/>
          <w:numId w:val="17"/>
        </w:numPr>
        <w:bidi w:val="0"/>
        <w:ind w:right="0"/>
        <w:jc w:val="left"/>
        <w:rPr>
          <w:rtl w:val="0"/>
          <w:lang w:val="en-US"/>
        </w:rPr>
      </w:pPr>
      <w:r>
        <w:rPr>
          <w:rtl w:val="0"/>
          <w:lang w:val="en-US"/>
        </w:rPr>
        <w:t>Jesus went to the cross for the joy of providing a covering and cleansing for His people</w:t>
      </w:r>
      <w:r>
        <w:rPr>
          <w:rtl w:val="1"/>
        </w:rPr>
        <w:t>’</w:t>
      </w:r>
      <w:r>
        <w:rPr>
          <w:rtl w:val="0"/>
        </w:rPr>
        <w:t>s sins.</w:t>
      </w:r>
    </w:p>
    <w:p>
      <w:pPr>
        <w:pStyle w:val="Body"/>
        <w:numPr>
          <w:ilvl w:val="0"/>
          <w:numId w:val="17"/>
        </w:numPr>
        <w:bidi w:val="0"/>
        <w:ind w:right="0"/>
        <w:jc w:val="left"/>
        <w:rPr>
          <w:rtl w:val="0"/>
          <w:lang w:val="en-US"/>
        </w:rPr>
      </w:pPr>
      <w:r>
        <w:rPr>
          <w:rtl w:val="0"/>
          <w:lang w:val="en-US"/>
        </w:rPr>
        <w:t xml:space="preserve">Jesus went to the cross for the joy of establishing a kingdom of perfect righteousness..  </w:t>
      </w:r>
      <w:r>
        <w:br w:type="textWrapping"/>
      </w:r>
    </w:p>
    <w:p>
      <w:pPr>
        <w:pStyle w:val="Body"/>
        <w:numPr>
          <w:ilvl w:val="0"/>
          <w:numId w:val="14"/>
        </w:numPr>
        <w:bidi w:val="0"/>
        <w:ind w:right="0"/>
        <w:jc w:val="left"/>
        <w:rPr>
          <w:b w:val="1"/>
          <w:bCs w:val="1"/>
          <w:rtl w:val="0"/>
          <w:lang w:val="en-US"/>
        </w:rPr>
      </w:pPr>
      <w:r>
        <w:rPr>
          <w:b w:val="1"/>
          <w:bCs w:val="1"/>
          <w:rtl w:val="0"/>
          <w:lang w:val="en-US"/>
        </w:rPr>
        <w:t xml:space="preserve">God has set a race to run before you. Run it with endurance. </w:t>
      </w:r>
      <w:r>
        <w:rPr>
          <w:b w:val="1"/>
          <w:bCs w:val="1"/>
          <w:u w:val="single"/>
          <w:rtl w:val="0"/>
          <w:lang w:val="en-US"/>
        </w:rPr>
        <w:t>Finish</w:t>
      </w:r>
      <w:r>
        <w:rPr>
          <w:b w:val="1"/>
          <w:bCs w:val="1"/>
          <w:rtl w:val="0"/>
          <w:lang w:val="en-US"/>
        </w:rPr>
        <w:t xml:space="preserve"> the race.</w:t>
      </w:r>
    </w:p>
    <w:p>
      <w:pPr>
        <w:pStyle w:val="Body"/>
        <w:numPr>
          <w:ilvl w:val="0"/>
          <w:numId w:val="17"/>
        </w:numPr>
        <w:bidi w:val="0"/>
        <w:ind w:right="0"/>
        <w:jc w:val="left"/>
        <w:rPr>
          <w:rtl w:val="0"/>
          <w:lang w:val="en-US"/>
        </w:rPr>
      </w:pPr>
      <w:r>
        <w:rPr>
          <w:rtl w:val="0"/>
          <w:lang w:val="en-US"/>
        </w:rPr>
        <w:t xml:space="preserve">Do not return to the worldly pattern you formerly walked in. Instead, finish </w:t>
      </w:r>
      <w:r>
        <w:rPr>
          <w:b w:val="1"/>
          <w:bCs w:val="1"/>
          <w:u w:val="single"/>
          <w:rtl w:val="0"/>
        </w:rPr>
        <w:t>strong</w:t>
      </w:r>
      <w:r>
        <w:rPr>
          <w:rtl w:val="0"/>
        </w:rPr>
        <w:t xml:space="preserve"> by:</w:t>
      </w:r>
    </w:p>
    <w:p>
      <w:pPr>
        <w:pStyle w:val="Body"/>
        <w:numPr>
          <w:ilvl w:val="0"/>
          <w:numId w:val="25"/>
        </w:numPr>
        <w:bidi w:val="0"/>
        <w:ind w:right="0"/>
        <w:jc w:val="left"/>
        <w:rPr>
          <w:rtl w:val="0"/>
          <w:lang w:val="en-US"/>
        </w:rPr>
      </w:pPr>
      <w:r>
        <w:rPr>
          <w:b w:val="1"/>
          <w:bCs w:val="1"/>
          <w:u w:val="single"/>
          <w:rtl w:val="0"/>
          <w:lang w:val="en-US"/>
        </w:rPr>
        <w:t>Listening</w:t>
      </w:r>
      <w:r>
        <w:rPr>
          <w:rtl w:val="0"/>
          <w:lang w:val="en-US"/>
        </w:rPr>
        <w:t xml:space="preserve"> to the testimonies of the Old and New Testament saints. Their races have much in common with yours. They persevered in faith. Read their stories in the Word of God! Faith comes from hearing and hearing from the Word of Christ.</w:t>
      </w:r>
    </w:p>
    <w:p>
      <w:pPr>
        <w:pStyle w:val="Body"/>
        <w:numPr>
          <w:ilvl w:val="0"/>
          <w:numId w:val="8"/>
        </w:numPr>
        <w:bidi w:val="0"/>
        <w:ind w:right="0"/>
        <w:jc w:val="left"/>
        <w:rPr>
          <w:rtl w:val="0"/>
          <w:lang w:val="en-US"/>
        </w:rPr>
      </w:pPr>
      <w:r>
        <w:rPr>
          <w:b w:val="1"/>
          <w:bCs w:val="1"/>
          <w:u w:val="single"/>
          <w:rtl w:val="0"/>
          <w:lang w:val="en-US"/>
        </w:rPr>
        <w:t>Laying</w:t>
      </w:r>
      <w:r>
        <w:rPr>
          <w:rtl w:val="0"/>
          <w:lang w:val="en-US"/>
        </w:rPr>
        <w:t xml:space="preserve"> aside the sin that entangles our lives. Sin trips us up, weakens us spiritually, and discourages us, making it much harder to continue running the race of the Christian life. </w:t>
      </w:r>
    </w:p>
    <w:p>
      <w:pPr>
        <w:pStyle w:val="Body"/>
        <w:numPr>
          <w:ilvl w:val="0"/>
          <w:numId w:val="8"/>
        </w:numPr>
        <w:bidi w:val="0"/>
        <w:ind w:right="0"/>
        <w:jc w:val="left"/>
        <w:rPr>
          <w:rtl w:val="0"/>
          <w:lang w:val="en-US"/>
        </w:rPr>
      </w:pPr>
      <w:r>
        <w:rPr>
          <w:b w:val="1"/>
          <w:bCs w:val="1"/>
          <w:u w:val="single"/>
          <w:rtl w:val="0"/>
          <w:lang w:val="en-US"/>
        </w:rPr>
        <w:t>Looking</w:t>
      </w:r>
      <w:r>
        <w:rPr>
          <w:rtl w:val="0"/>
          <w:lang w:val="en-US"/>
        </w:rPr>
        <w:t xml:space="preserve"> to Christ. Look to His person</w:t>
      </w:r>
      <w:r>
        <w:rPr>
          <w:rtl w:val="0"/>
          <w:lang w:val="en-US"/>
        </w:rPr>
        <w:t>—</w:t>
      </w:r>
      <w:r>
        <w:rPr>
          <w:rtl w:val="0"/>
          <w:lang w:val="en-US"/>
        </w:rPr>
        <w:t>His virtue, His power, His grace and truth, His mercy and love, and His faithfulness. Look at His perseverance in the face of hostility and violent persecution. Look at His perspective</w:t>
      </w:r>
      <w:r>
        <w:rPr>
          <w:rtl w:val="0"/>
          <w:lang w:val="en-US"/>
        </w:rPr>
        <w:t>—</w:t>
      </w:r>
      <w:r>
        <w:rPr>
          <w:rtl w:val="0"/>
          <w:lang w:val="en-US"/>
        </w:rPr>
        <w:t>He endured it all for future joy</w:t>
      </w:r>
      <w:r>
        <w:rPr>
          <w:rtl w:val="0"/>
          <w:lang w:val="en-US"/>
        </w:rPr>
        <w:t>—</w:t>
      </w:r>
      <w:r>
        <w:rPr>
          <w:rtl w:val="0"/>
          <w:lang w:val="en-US"/>
        </w:rPr>
        <w:t>the joy of pardoning, possessing, and sanctifying a people.</w:t>
      </w:r>
    </w:p>
    <w:p>
      <w:pPr>
        <w:pStyle w:val="Body"/>
        <w:numPr>
          <w:ilvl w:val="0"/>
          <w:numId w:val="14"/>
        </w:numPr>
        <w:bidi w:val="0"/>
        <w:ind w:right="0"/>
        <w:jc w:val="left"/>
        <w:rPr>
          <w:b w:val="1"/>
          <w:bCs w:val="1"/>
          <w:rtl w:val="0"/>
          <w:lang w:val="en-US"/>
        </w:rPr>
      </w:pPr>
      <w:r>
        <w:rPr>
          <w:b w:val="1"/>
          <w:bCs w:val="1"/>
          <w:rtl w:val="0"/>
          <w:lang w:val="en-US"/>
        </w:rPr>
        <w:t>This life is not the end. Listen, lay, and look your way into eternity!</w:t>
      </w: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The Apostle Paul describes the Christian life as a</w:t>
      </w:r>
      <w:r>
        <w:rPr>
          <w:rtl w:val="0"/>
        </w:rPr>
        <w:t> </w:t>
      </w:r>
      <w:r>
        <w:rPr>
          <w:i w:val="1"/>
          <w:iCs w:val="1"/>
          <w:rtl w:val="0"/>
        </w:rPr>
        <w:t>race</w:t>
      </w:r>
      <w:r>
        <w:rPr>
          <w:rtl w:val="0"/>
        </w:rPr>
        <w:t> </w:t>
      </w:r>
      <w:r>
        <w:rPr>
          <w:rtl w:val="0"/>
          <w:lang w:val="en-US"/>
        </w:rPr>
        <w:t>and a</w:t>
      </w:r>
      <w:r>
        <w:rPr>
          <w:rtl w:val="0"/>
        </w:rPr>
        <w:t> </w:t>
      </w:r>
      <w:r>
        <w:rPr>
          <w:i w:val="1"/>
          <w:iCs w:val="1"/>
          <w:rtl w:val="0"/>
          <w:lang w:val="en-US"/>
        </w:rPr>
        <w:t>fight.</w:t>
      </w:r>
      <w:r>
        <w:rPr>
          <w:rtl w:val="0"/>
          <w:lang w:val="en-US"/>
        </w:rPr>
        <w:t xml:space="preserve"> Why do you think he uses these metaphors? Is this how you experience the Christian life? Explain.</w:t>
      </w:r>
      <w:r>
        <w:rPr>
          <w:rtl w:val="0"/>
        </w:rPr>
        <w:t> </w:t>
      </w:r>
    </w:p>
    <w:p>
      <w:pPr>
        <w:pStyle w:val="Body"/>
        <w:ind w:left="720" w:firstLine="0"/>
      </w:pPr>
    </w:p>
    <w:p>
      <w:pPr>
        <w:pStyle w:val="Body"/>
        <w:ind w:left="720" w:firstLine="0"/>
      </w:pPr>
      <w:r>
        <w:rPr>
          <w:rtl w:val="0"/>
          <w:lang w:val="en-US"/>
        </w:rPr>
        <w:t xml:space="preserve">2. </w:t>
      </w:r>
      <w:r>
        <w:rPr>
          <w:rtl w:val="0"/>
          <w:lang w:val="en-US"/>
        </w:rPr>
        <w:t>What sin(s) in your life is hindering you from running your race? What do you need to do to lay it aside? Explain.</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Love of this world will hinder your race. In what ways do you love the world more than you love God? Where have you elevated His good gifts above the Giver of the gifts?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Before our next session, take a moment this week to reflect on your notes and then answer the following question:</w:t>
      </w:r>
      <w:r>
        <w:rPr>
          <w:rtl w:val="0"/>
        </w:rPr>
        <w:t> </w:t>
      </w:r>
      <w:r>
        <w:rPr>
          <w:i w:val="1"/>
          <w:iCs w:val="1"/>
          <w:rtl w:val="1"/>
          <w:lang w:val="ar-SA" w:bidi="ar-SA"/>
        </w:rPr>
        <w:t>“</w:t>
      </w:r>
      <w:r>
        <w:rPr>
          <w:i w:val="1"/>
          <w:iCs w:val="1"/>
          <w:rtl w:val="0"/>
          <w:lang w:val="en-US"/>
        </w:rPr>
        <w:t>Is there a person in your life who ran his race and finished strong? What do you remember about him? How was he most like Jesus?</w:t>
      </w:r>
      <w:r>
        <w:rPr>
          <w:i w:val="1"/>
          <w:iCs w:val="1"/>
          <w:rtl w:val="0"/>
        </w:rPr>
        <w:t>”</w:t>
      </w:r>
      <w:r>
        <w:rPr>
          <w:rtl w:val="0"/>
        </w:rPr>
        <w:t> </w:t>
      </w:r>
      <w:r>
        <w:rPr>
          <w:rtl w:val="0"/>
          <w:lang w:val="en-US"/>
        </w:rPr>
        <w:t>Write your answer below.</w:t>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Numbered"/>
  </w:abstractNum>
  <w:abstractNum w:abstractNumId="7">
    <w:multiLevelType w:val="hybridMultilevel"/>
    <w:styleLink w:val="Numbered"/>
    <w:lvl w:ilvl="0">
      <w:start w:val="1"/>
      <w:numFmt w:val="decimal"/>
      <w:suff w:val="tab"/>
      <w:lvlText w:val="%1."/>
      <w:lvlJc w:val="left"/>
      <w:pPr>
        <w:ind w:left="241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13"/>
  </w:abstractNum>
  <w:abstractNum w:abstractNumId="9">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5"/>
  </w:abstractNum>
  <w:abstractNum w:abstractNumId="11">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6"/>
  </w:abstractNum>
  <w:abstractNum w:abstractNumId="13">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8"/>
    <w:lvlOverride w:ilvl="0">
      <w:startOverride w:val="2"/>
    </w:lvlOverride>
  </w:num>
  <w:num w:numId="12">
    <w:abstractNumId w:val="2"/>
    <w:lvlOverride w:ilvl="1">
      <w:startOverride w:val="1"/>
    </w:lvlOverride>
  </w:num>
  <w:num w:numId="13">
    <w:abstractNumId w:val="11"/>
  </w:num>
  <w:num w:numId="14">
    <w:abstractNumId w:val="10"/>
  </w:num>
  <w:num w:numId="15">
    <w:abstractNumId w:val="10"/>
    <w:lvlOverride w:ilvl="0">
      <w:startOverride w:val="2"/>
    </w:lvlOverride>
  </w:num>
  <w:num w:numId="16">
    <w:abstractNumId w:val="13"/>
  </w:num>
  <w:num w:numId="17">
    <w:abstractNumId w:val="12"/>
  </w:num>
  <w:num w:numId="18">
    <w:abstractNumId w:val="0"/>
    <w:lvlOverride w:ilvl="0">
      <w:startOverride w:val="3"/>
    </w:lvlOverride>
  </w:num>
  <w:num w:numId="19">
    <w:abstractNumId w:val="10"/>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0"/>
    <w:lvlOverride w:ilvl="0">
      <w:startOverride w:val="4"/>
    </w:lvlOverride>
  </w:num>
  <w:num w:numId="23">
    <w:abstractNumId w:val="10"/>
    <w:lvlOverride w:ilvl="0">
      <w:startOverride w:val="1"/>
    </w:lvlOverride>
  </w:num>
  <w:num w:numId="24">
    <w:abstractNumId w:val="6"/>
    <w:lvlOverride w:ilvl="0">
      <w:startOverride w:val="1"/>
      <w:lvl w:ilvl="0">
        <w:start w:val="1"/>
        <w:numFmt w:val="decimal"/>
        <w:suff w:val="tab"/>
        <w:lvlText w:val="%1."/>
        <w:lvlJc w:val="left"/>
        <w:pPr>
          <w:ind w:left="169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6"/>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Numbered">
    <w:name w:val="Numbered"/>
    <w:pPr>
      <w:numPr>
        <w:numId w:val="7"/>
      </w:numPr>
    </w:pPr>
  </w:style>
  <w:style w:type="numbering" w:styleId="Imported Style 13">
    <w:name w:val="Imported Style 13"/>
    <w:pPr>
      <w:numPr>
        <w:numId w:val="9"/>
      </w:numPr>
    </w:pPr>
  </w:style>
  <w:style w:type="numbering" w:styleId="Imported Style 5">
    <w:name w:val="Imported Style 5"/>
    <w:pPr>
      <w:numPr>
        <w:numId w:val="13"/>
      </w:numPr>
    </w:pPr>
  </w:style>
  <w:style w:type="numbering" w:styleId="Imported Style 6">
    <w:name w:val="Imported Style 6"/>
    <w:pPr>
      <w:numPr>
        <w:numId w:val="16"/>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